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BD0832" w:rsidRPr="00FB2754" w:rsidTr="00BD0832">
        <w:tc>
          <w:tcPr>
            <w:tcW w:w="14503" w:type="dxa"/>
            <w:shd w:val="clear" w:color="auto" w:fill="auto"/>
          </w:tcPr>
          <w:p w:rsidR="00BD0832" w:rsidRPr="00FB2754" w:rsidRDefault="00BD0832" w:rsidP="00BD0832">
            <w:pPr>
              <w:pStyle w:val="a6"/>
              <w:jc w:val="center"/>
              <w:rPr>
                <w:rFonts w:ascii="Times New Roman" w:hAnsi="Times New Roman"/>
              </w:rPr>
            </w:pPr>
            <w:r w:rsidRPr="00FB2754">
              <w:rPr>
                <w:rFonts w:ascii="Times New Roman" w:hAnsi="Times New Roman"/>
              </w:rPr>
              <w:t>Муниципальное бюджетное общеобразовательное учреждение</w:t>
            </w:r>
          </w:p>
          <w:p w:rsidR="00BD0832" w:rsidRPr="00FB2754" w:rsidRDefault="00BD0832" w:rsidP="00BD0832">
            <w:pPr>
              <w:pStyle w:val="a6"/>
              <w:jc w:val="center"/>
              <w:rPr>
                <w:rFonts w:ascii="Times New Roman" w:hAnsi="Times New Roman"/>
              </w:rPr>
            </w:pPr>
            <w:r w:rsidRPr="00FB2754">
              <w:rPr>
                <w:rFonts w:ascii="Times New Roman" w:hAnsi="Times New Roman"/>
              </w:rPr>
              <w:t>средняя общеобразовательная школа №5</w:t>
            </w:r>
          </w:p>
          <w:p w:rsidR="00BD0832" w:rsidRPr="00FB2754" w:rsidRDefault="00BD0832" w:rsidP="00BD0832">
            <w:pPr>
              <w:pStyle w:val="a6"/>
              <w:rPr>
                <w:rFonts w:ascii="Times New Roman" w:hAnsi="Times New Roman"/>
              </w:rPr>
            </w:pPr>
          </w:p>
          <w:p w:rsidR="00BD0832" w:rsidRPr="00FB2754" w:rsidRDefault="00BD0832" w:rsidP="00BD0832">
            <w:pPr>
              <w:pStyle w:val="a6"/>
              <w:rPr>
                <w:rFonts w:ascii="Times New Roman" w:hAnsi="Times New Roman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1"/>
              <w:gridCol w:w="14127"/>
              <w:gridCol w:w="222"/>
            </w:tblGrid>
            <w:tr w:rsidR="00BD0832" w:rsidRPr="0096162A" w:rsidTr="00BD0832">
              <w:tc>
                <w:tcPr>
                  <w:tcW w:w="1465" w:type="pct"/>
                </w:tcPr>
                <w:p w:rsidR="00BD0832" w:rsidRPr="0096162A" w:rsidRDefault="00BD0832" w:rsidP="00BD0832">
                  <w:pPr>
                    <w:pStyle w:val="a6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08" w:type="pct"/>
                  <w:hideMark/>
                </w:tcPr>
                <w:tbl>
                  <w:tblPr>
                    <w:tblW w:w="14737" w:type="dxa"/>
                    <w:tblLook w:val="04A0" w:firstRow="1" w:lastRow="0" w:firstColumn="1" w:lastColumn="0" w:noHBand="0" w:noVBand="1"/>
                  </w:tblPr>
                  <w:tblGrid>
                    <w:gridCol w:w="4914"/>
                    <w:gridCol w:w="4913"/>
                    <w:gridCol w:w="4910"/>
                  </w:tblGrid>
                  <w:tr w:rsidR="00BD0832" w:rsidRPr="0096162A" w:rsidTr="00BD0832">
                    <w:trPr>
                      <w:trHeight w:val="1774"/>
                    </w:trPr>
                    <w:tc>
                      <w:tcPr>
                        <w:tcW w:w="1667" w:type="pct"/>
                      </w:tcPr>
                      <w:p w:rsidR="00BD0832" w:rsidRPr="0096162A" w:rsidRDefault="00BD0832" w:rsidP="00BD0832">
                        <w:pPr>
                          <w:pStyle w:val="a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6162A">
                          <w:rPr>
                            <w:rFonts w:ascii="Times New Roman" w:hAnsi="Times New Roman"/>
                          </w:rPr>
                          <w:t>РАССМОТРЕНО:</w:t>
                        </w:r>
                      </w:p>
                      <w:p w:rsidR="00BD0832" w:rsidRPr="0096162A" w:rsidRDefault="00BD0832" w:rsidP="00BD0832">
                        <w:pPr>
                          <w:pStyle w:val="a6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Заседание МО нач.кл.</w:t>
                        </w:r>
                      </w:p>
                      <w:p w:rsidR="00BD0832" w:rsidRPr="0096162A" w:rsidRDefault="00BD0832" w:rsidP="00BD0832">
                        <w:pPr>
                          <w:pStyle w:val="a6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Протокол №7 от 31.05.2021</w:t>
                        </w:r>
                        <w:r w:rsidRPr="0096162A">
                          <w:rPr>
                            <w:rFonts w:ascii="Times New Roman" w:hAnsi="Times New Roman"/>
                          </w:rPr>
                          <w:br/>
                          <w:t>Руководитель МО:</w:t>
                        </w:r>
                      </w:p>
                      <w:p w:rsidR="00BD0832" w:rsidRPr="0096162A" w:rsidRDefault="00BD0832" w:rsidP="00BD0832">
                        <w:pPr>
                          <w:pStyle w:val="a6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_________/</w:t>
                        </w:r>
                        <w:r w:rsidRPr="0096162A">
                          <w:rPr>
                            <w:rFonts w:ascii="Times New Roman" w:hAnsi="Times New Roman"/>
                          </w:rPr>
                          <w:t>/</w:t>
                        </w:r>
                      </w:p>
                      <w:p w:rsidR="00BD0832" w:rsidRPr="0096162A" w:rsidRDefault="00BD0832" w:rsidP="00BD0832">
                        <w:pPr>
                          <w:pStyle w:val="a6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667" w:type="pct"/>
                        <w:hideMark/>
                      </w:tcPr>
                      <w:p w:rsidR="00BD0832" w:rsidRPr="0096162A" w:rsidRDefault="00BD0832" w:rsidP="00BD0832">
                        <w:pPr>
                          <w:pStyle w:val="a6"/>
                          <w:rPr>
                            <w:rFonts w:ascii="Times New Roman" w:hAnsi="Times New Roman"/>
                          </w:rPr>
                        </w:pPr>
                        <w:r w:rsidRPr="0096162A">
                          <w:rPr>
                            <w:rFonts w:ascii="Times New Roman" w:hAnsi="Times New Roman"/>
                          </w:rPr>
                          <w:t>СОГЛАСОВАНО:</w:t>
                        </w:r>
                      </w:p>
                      <w:p w:rsidR="00BD0832" w:rsidRPr="0096162A" w:rsidRDefault="00BD0832" w:rsidP="00BD0832">
                        <w:pPr>
                          <w:pStyle w:val="a6"/>
                          <w:rPr>
                            <w:rFonts w:ascii="Times New Roman" w:hAnsi="Times New Roman"/>
                          </w:rPr>
                        </w:pPr>
                        <w:r w:rsidRPr="0096162A">
                          <w:rPr>
                            <w:rFonts w:ascii="Times New Roman" w:hAnsi="Times New Roman"/>
                          </w:rPr>
                          <w:t>Заместитель директора по УВР</w:t>
                        </w:r>
                      </w:p>
                      <w:p w:rsidR="00BD0832" w:rsidRPr="0096162A" w:rsidRDefault="00BD0832" w:rsidP="00BD0832">
                        <w:pPr>
                          <w:pStyle w:val="a6"/>
                          <w:rPr>
                            <w:rFonts w:ascii="Times New Roman" w:hAnsi="Times New Roman"/>
                          </w:rPr>
                        </w:pPr>
                        <w:r w:rsidRPr="0096162A">
                          <w:rPr>
                            <w:rFonts w:ascii="Times New Roman" w:hAnsi="Times New Roman"/>
                          </w:rPr>
                          <w:t>___</w:t>
                        </w:r>
                        <w:r>
                          <w:rPr>
                            <w:rFonts w:ascii="Times New Roman" w:hAnsi="Times New Roman"/>
                          </w:rPr>
                          <w:t>___________/Дауб О.В..</w:t>
                        </w:r>
                        <w:r w:rsidRPr="0096162A">
                          <w:rPr>
                            <w:rFonts w:ascii="Times New Roman" w:hAnsi="Times New Roman"/>
                          </w:rPr>
                          <w:t>/</w:t>
                        </w:r>
                      </w:p>
                    </w:tc>
                    <w:tc>
                      <w:tcPr>
                        <w:tcW w:w="1667" w:type="pct"/>
                      </w:tcPr>
                      <w:p w:rsidR="00BD0832" w:rsidRPr="0096162A" w:rsidRDefault="00BD0832" w:rsidP="00BD0832">
                        <w:pPr>
                          <w:pStyle w:val="a6"/>
                          <w:rPr>
                            <w:rFonts w:ascii="Times New Roman" w:hAnsi="Times New Roman"/>
                          </w:rPr>
                        </w:pPr>
                        <w:r w:rsidRPr="0096162A">
                          <w:rPr>
                            <w:rFonts w:ascii="Times New Roman" w:hAnsi="Times New Roman"/>
                          </w:rPr>
                          <w:t>УТВЕРЖДЕНО:</w:t>
                        </w:r>
                      </w:p>
                      <w:p w:rsidR="00BD0832" w:rsidRPr="0096162A" w:rsidRDefault="00BD0832" w:rsidP="00BD0832">
                        <w:pPr>
                          <w:pStyle w:val="a6"/>
                          <w:rPr>
                            <w:rFonts w:ascii="Times New Roman" w:hAnsi="Times New Roman"/>
                          </w:rPr>
                        </w:pPr>
                        <w:r w:rsidRPr="0096162A">
                          <w:rPr>
                            <w:rFonts w:ascii="Times New Roman" w:hAnsi="Times New Roman"/>
                          </w:rPr>
                          <w:t>Директор МБОУ СОШ №5</w:t>
                        </w:r>
                      </w:p>
                      <w:p w:rsidR="00BD0832" w:rsidRDefault="00BD0832" w:rsidP="00BD0832">
                        <w:pPr>
                          <w:pStyle w:val="a6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__________________/Зорина Л.Р.</w:t>
                        </w:r>
                        <w:r w:rsidRPr="0096162A">
                          <w:rPr>
                            <w:rFonts w:ascii="Times New Roman" w:hAnsi="Times New Roman"/>
                          </w:rPr>
                          <w:t>/</w:t>
                        </w:r>
                      </w:p>
                      <w:p w:rsidR="00BD0832" w:rsidRPr="0096162A" w:rsidRDefault="00BD0832" w:rsidP="00BD0832">
                        <w:pPr>
                          <w:pStyle w:val="a6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Приказ от 23.08.2021г № 275-у</w:t>
                        </w:r>
                      </w:p>
                      <w:p w:rsidR="00BD0832" w:rsidRPr="0096162A" w:rsidRDefault="00BD0832" w:rsidP="00BD0832">
                        <w:pPr>
                          <w:pStyle w:val="a6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BD0832" w:rsidRPr="0096162A" w:rsidRDefault="00BD0832" w:rsidP="00BD0832">
                  <w:pPr>
                    <w:pStyle w:val="a6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27" w:type="pct"/>
                </w:tcPr>
                <w:p w:rsidR="00BD0832" w:rsidRPr="0096162A" w:rsidRDefault="00BD0832" w:rsidP="00BD0832">
                  <w:pPr>
                    <w:pStyle w:val="a6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BD0832" w:rsidRPr="00FB2754" w:rsidRDefault="00BD0832" w:rsidP="00BD0832">
            <w:pPr>
              <w:pStyle w:val="a6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FB2754">
              <w:rPr>
                <w:rFonts w:ascii="Times New Roman" w:hAnsi="Times New Roman"/>
                <w:sz w:val="56"/>
                <w:szCs w:val="56"/>
              </w:rPr>
              <w:t>Программа</w:t>
            </w:r>
          </w:p>
          <w:p w:rsidR="00BD0832" w:rsidRPr="00FB2754" w:rsidRDefault="00BD0832" w:rsidP="00BD0832">
            <w:pPr>
              <w:pStyle w:val="a6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FB2754">
              <w:rPr>
                <w:rFonts w:ascii="Times New Roman" w:hAnsi="Times New Roman"/>
                <w:sz w:val="56"/>
                <w:szCs w:val="56"/>
              </w:rPr>
              <w:t>внеурочной деятельности</w:t>
            </w:r>
          </w:p>
          <w:p w:rsidR="00BD0832" w:rsidRPr="00FB2754" w:rsidRDefault="00BD0832" w:rsidP="00BD0832">
            <w:pPr>
              <w:pStyle w:val="a6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«Поиграй-ка</w:t>
            </w:r>
            <w:r w:rsidRPr="00FB2754">
              <w:rPr>
                <w:rFonts w:ascii="Times New Roman" w:hAnsi="Times New Roman"/>
                <w:sz w:val="56"/>
                <w:szCs w:val="56"/>
              </w:rPr>
              <w:t>»</w:t>
            </w:r>
          </w:p>
          <w:p w:rsidR="00BD0832" w:rsidRDefault="00BD0832" w:rsidP="00BD0832">
            <w:pPr>
              <w:pStyle w:val="a6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Срок реализации:1 год</w:t>
            </w:r>
          </w:p>
          <w:p w:rsidR="00BD0832" w:rsidRPr="00BD0832" w:rsidRDefault="00BD0832" w:rsidP="00BD0832">
            <w:pPr>
              <w:pStyle w:val="a6"/>
              <w:jc w:val="center"/>
              <w:rPr>
                <w:rFonts w:ascii="Times New Roman" w:hAnsi="Times New Roman"/>
                <w:sz w:val="44"/>
                <w:szCs w:val="56"/>
              </w:rPr>
            </w:pPr>
          </w:p>
          <w:p w:rsidR="00BD0832" w:rsidRPr="00FB2754" w:rsidRDefault="00BD0832" w:rsidP="00BD0832">
            <w:pPr>
              <w:pStyle w:val="a6"/>
              <w:jc w:val="right"/>
              <w:rPr>
                <w:rFonts w:ascii="Times New Roman" w:hAnsi="Times New Roman"/>
              </w:rPr>
            </w:pPr>
            <w:r w:rsidRPr="00FB2754">
              <w:rPr>
                <w:rFonts w:ascii="Times New Roman" w:hAnsi="Times New Roman"/>
              </w:rPr>
              <w:t>Разработал:</w:t>
            </w:r>
          </w:p>
          <w:p w:rsidR="005C2628" w:rsidRDefault="005C2628" w:rsidP="00BD0832">
            <w:pPr>
              <w:pStyle w:val="a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Дег</w:t>
            </w:r>
            <w:r w:rsidR="00BD083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ярев</w:t>
            </w:r>
            <w:r w:rsidR="00BD0832">
              <w:rPr>
                <w:rFonts w:ascii="Times New Roman" w:hAnsi="Times New Roman"/>
              </w:rPr>
              <w:t>а Н.Н</w:t>
            </w:r>
            <w:r w:rsidR="00BD0832" w:rsidRPr="00FB2754">
              <w:rPr>
                <w:rFonts w:ascii="Times New Roman" w:hAnsi="Times New Roman"/>
              </w:rPr>
              <w:t>.,</w:t>
            </w:r>
          </w:p>
          <w:p w:rsidR="00BD0832" w:rsidRPr="00FB2754" w:rsidRDefault="005C2628" w:rsidP="00BD0832">
            <w:pPr>
              <w:pStyle w:val="a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Мурзина В.А.</w:t>
            </w:r>
            <w:r w:rsidR="00BD0832" w:rsidRPr="00FB2754">
              <w:rPr>
                <w:rFonts w:ascii="Times New Roman" w:hAnsi="Times New Roman"/>
              </w:rPr>
              <w:t xml:space="preserve"> </w:t>
            </w:r>
          </w:p>
          <w:p w:rsidR="00BD0832" w:rsidRPr="00FB2754" w:rsidRDefault="005C2628" w:rsidP="00BD0832">
            <w:pPr>
              <w:pStyle w:val="a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физкультуры</w:t>
            </w:r>
            <w:r w:rsidR="00BD0832" w:rsidRPr="00FB2754">
              <w:rPr>
                <w:rFonts w:ascii="Times New Roman" w:hAnsi="Times New Roman"/>
              </w:rPr>
              <w:t xml:space="preserve"> </w:t>
            </w:r>
          </w:p>
          <w:p w:rsidR="00BD0832" w:rsidRPr="00FB2754" w:rsidRDefault="00BD0832" w:rsidP="00BD0832">
            <w:pPr>
              <w:pStyle w:val="a6"/>
              <w:jc w:val="right"/>
              <w:rPr>
                <w:rFonts w:ascii="Times New Roman" w:hAnsi="Times New Roman"/>
              </w:rPr>
            </w:pPr>
            <w:r w:rsidRPr="00FB2754">
              <w:rPr>
                <w:rFonts w:ascii="Times New Roman" w:hAnsi="Times New Roman"/>
              </w:rPr>
              <w:t>МБОУ СОШ №5</w:t>
            </w:r>
          </w:p>
          <w:p w:rsidR="00BD0832" w:rsidRPr="00FB2754" w:rsidRDefault="00BD0832" w:rsidP="00BD08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0832" w:rsidRPr="00FB2754" w:rsidRDefault="00BD0832" w:rsidP="005C2628">
            <w:pPr>
              <w:spacing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754">
              <w:rPr>
                <w:rFonts w:ascii="Times New Roman" w:hAnsi="Times New Roman"/>
                <w:sz w:val="24"/>
                <w:szCs w:val="24"/>
              </w:rPr>
              <w:t>2021г</w:t>
            </w:r>
          </w:p>
          <w:p w:rsidR="00BD0832" w:rsidRPr="00FB2754" w:rsidRDefault="00BD0832" w:rsidP="005C2628">
            <w:pPr>
              <w:spacing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754">
              <w:rPr>
                <w:rFonts w:ascii="Times New Roman" w:hAnsi="Times New Roman"/>
                <w:sz w:val="24"/>
                <w:szCs w:val="24"/>
              </w:rPr>
              <w:t>г.Урай</w:t>
            </w:r>
          </w:p>
        </w:tc>
      </w:tr>
    </w:tbl>
    <w:p w:rsidR="005C2628" w:rsidRDefault="005C2628" w:rsidP="0031422C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C2628" w:rsidRDefault="005C2628" w:rsidP="0031422C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02E40" w:rsidRPr="00F06521" w:rsidRDefault="009126C5" w:rsidP="0031422C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B14176">
        <w:rPr>
          <w:rFonts w:ascii="Times New Roman" w:hAnsi="Times New Roman"/>
          <w:b/>
          <w:sz w:val="24"/>
          <w:szCs w:val="24"/>
        </w:rPr>
        <w:t>Р</w:t>
      </w:r>
      <w:r w:rsidR="00A02E40" w:rsidRPr="00F06521">
        <w:rPr>
          <w:rFonts w:ascii="Times New Roman" w:hAnsi="Times New Roman"/>
          <w:b/>
          <w:sz w:val="24"/>
          <w:szCs w:val="24"/>
        </w:rPr>
        <w:t>езультаты</w:t>
      </w:r>
      <w:r w:rsidR="00B14176">
        <w:rPr>
          <w:rFonts w:ascii="Times New Roman" w:hAnsi="Times New Roman"/>
          <w:b/>
          <w:sz w:val="24"/>
          <w:szCs w:val="24"/>
        </w:rPr>
        <w:t xml:space="preserve"> освоения программы курса</w:t>
      </w:r>
      <w:r w:rsidR="004774A3">
        <w:rPr>
          <w:rFonts w:ascii="Times New Roman" w:hAnsi="Times New Roman"/>
          <w:b/>
          <w:sz w:val="24"/>
          <w:szCs w:val="24"/>
        </w:rPr>
        <w:t xml:space="preserve"> внеу</w:t>
      </w:r>
      <w:r w:rsidR="00B14176">
        <w:rPr>
          <w:rFonts w:ascii="Times New Roman" w:hAnsi="Times New Roman"/>
          <w:b/>
          <w:sz w:val="24"/>
          <w:szCs w:val="24"/>
        </w:rPr>
        <w:t>рочной деятельности</w:t>
      </w:r>
    </w:p>
    <w:p w:rsidR="00A02E40" w:rsidRDefault="004774A3" w:rsidP="0031422C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</w:t>
      </w:r>
    </w:p>
    <w:p w:rsidR="00A02E40" w:rsidRDefault="00876EC6" w:rsidP="00A02E40">
      <w:pPr>
        <w:spacing w:after="0" w:line="240" w:lineRule="auto"/>
        <w:ind w:firstLine="0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</w:t>
      </w:r>
      <w:r w:rsidR="004774A3">
        <w:rPr>
          <w:rFonts w:ascii="Verdana" w:hAnsi="Verdana"/>
          <w:b/>
          <w:bCs/>
          <w:color w:val="000000"/>
          <w:sz w:val="16"/>
          <w:szCs w:val="16"/>
        </w:rPr>
        <w:t xml:space="preserve">                               </w:t>
      </w:r>
    </w:p>
    <w:p w:rsidR="00A02E40" w:rsidRDefault="00A02E40" w:rsidP="00A02E40">
      <w:pPr>
        <w:spacing w:after="0" w:line="240" w:lineRule="auto"/>
        <w:ind w:firstLine="0"/>
        <w:rPr>
          <w:rFonts w:ascii="Verdana" w:hAnsi="Verdana"/>
          <w:b/>
          <w:bCs/>
          <w:color w:val="000000"/>
          <w:sz w:val="16"/>
          <w:szCs w:val="16"/>
        </w:rPr>
      </w:pPr>
    </w:p>
    <w:p w:rsidR="00A02E40" w:rsidRDefault="00164474" w:rsidP="00A02E40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="00A02E40" w:rsidRPr="00A02E40">
        <w:rPr>
          <w:rFonts w:ascii="Times New Roman" w:hAnsi="Times New Roman"/>
          <w:b/>
          <w:bCs/>
          <w:color w:val="000000"/>
          <w:sz w:val="24"/>
          <w:szCs w:val="24"/>
        </w:rPr>
        <w:t>Универсальными компетенциями</w:t>
      </w:r>
      <w:r w:rsidR="00A02E40" w:rsidRPr="00A02E40">
        <w:rPr>
          <w:rFonts w:ascii="Times New Roman" w:hAnsi="Times New Roman"/>
          <w:color w:val="000000"/>
          <w:sz w:val="24"/>
          <w:szCs w:val="24"/>
        </w:rPr>
        <w:t> </w:t>
      </w:r>
      <w:r w:rsidR="00A02E40">
        <w:rPr>
          <w:rFonts w:ascii="Times New Roman" w:hAnsi="Times New Roman"/>
          <w:color w:val="000000"/>
          <w:sz w:val="24"/>
          <w:szCs w:val="24"/>
        </w:rPr>
        <w:t xml:space="preserve">учащихся </w:t>
      </w:r>
      <w:r w:rsidR="00A02E40" w:rsidRPr="00A02E40">
        <w:rPr>
          <w:rFonts w:ascii="Times New Roman" w:hAnsi="Times New Roman"/>
          <w:color w:val="000000"/>
          <w:sz w:val="24"/>
          <w:szCs w:val="24"/>
        </w:rPr>
        <w:t>по курсу являются</w:t>
      </w:r>
      <w:r w:rsidR="00A02E40">
        <w:rPr>
          <w:rFonts w:ascii="Times New Roman" w:hAnsi="Times New Roman"/>
          <w:color w:val="000000"/>
          <w:sz w:val="24"/>
          <w:szCs w:val="24"/>
        </w:rPr>
        <w:t>:</w:t>
      </w:r>
    </w:p>
    <w:p w:rsidR="00BE60E8" w:rsidRPr="00BE60E8" w:rsidRDefault="00BE60E8" w:rsidP="00BE60E8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BE60E8" w:rsidRPr="00BE60E8" w:rsidRDefault="00BE60E8" w:rsidP="00BE60E8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BE60E8" w:rsidRPr="00BE60E8" w:rsidRDefault="00BE60E8" w:rsidP="00BE60E8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E60E8" w:rsidRDefault="00BE60E8" w:rsidP="00BE60E8">
      <w:pPr>
        <w:pStyle w:val="a8"/>
        <w:spacing w:before="0" w:beforeAutospacing="0" w:after="0" w:afterAutospacing="0"/>
        <w:ind w:firstLine="0"/>
        <w:jc w:val="both"/>
        <w:rPr>
          <w:color w:val="262626"/>
        </w:rPr>
      </w:pPr>
      <w:r>
        <w:rPr>
          <w:rStyle w:val="af1"/>
          <w:color w:val="262626"/>
        </w:rPr>
        <w:t xml:space="preserve">     </w:t>
      </w:r>
      <w:r w:rsidRPr="00BE60E8">
        <w:rPr>
          <w:rStyle w:val="af1"/>
          <w:color w:val="262626"/>
        </w:rPr>
        <w:t>Личностными результатами</w:t>
      </w:r>
      <w:r w:rsidRPr="00BE60E8">
        <w:rPr>
          <w:color w:val="262626"/>
        </w:rPr>
        <w:t> освоения учащимися содержания курса являются следующие умения:</w:t>
      </w:r>
    </w:p>
    <w:p w:rsidR="00BE60E8" w:rsidRPr="00BE60E8" w:rsidRDefault="00BE60E8" w:rsidP="00BE60E8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E60E8" w:rsidRPr="00BE60E8" w:rsidRDefault="00BE60E8" w:rsidP="00BE60E8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BE60E8" w:rsidRPr="00BE60E8" w:rsidRDefault="00BE60E8" w:rsidP="00BE60E8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проявлять дисциплинированность, трудолюбие и упорство в достижении поставленных целей;</w:t>
      </w:r>
    </w:p>
    <w:p w:rsidR="00E24528" w:rsidRPr="00E24528" w:rsidRDefault="00E24528" w:rsidP="00E24528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оказывать бескорыстную помощь своим сверстникам, находить с ними общий язык и общие интересы.</w:t>
      </w:r>
    </w:p>
    <w:p w:rsidR="00E24528" w:rsidRDefault="00E24528" w:rsidP="00E24528">
      <w:pPr>
        <w:pStyle w:val="a8"/>
        <w:spacing w:before="0" w:beforeAutospacing="0" w:after="0" w:afterAutospacing="0"/>
        <w:ind w:left="360" w:firstLine="0"/>
        <w:jc w:val="both"/>
        <w:rPr>
          <w:color w:val="262626"/>
        </w:rPr>
      </w:pPr>
      <w:r w:rsidRPr="00E24528">
        <w:rPr>
          <w:rStyle w:val="af1"/>
          <w:color w:val="262626"/>
        </w:rPr>
        <w:t>Метапредметными результатами</w:t>
      </w:r>
      <w:r w:rsidRPr="00E24528">
        <w:rPr>
          <w:color w:val="262626"/>
        </w:rPr>
        <w:t> освоения учащимися содержания программы по курсу являются следующие умения:</w:t>
      </w:r>
    </w:p>
    <w:p w:rsidR="00E24528" w:rsidRPr="00E24528" w:rsidRDefault="00E24528" w:rsidP="00E24528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E24528" w:rsidRPr="00E24528" w:rsidRDefault="00E24528" w:rsidP="00E24528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находить ошибки при выполнении учебных заданий, отбирать способы их исправления;</w:t>
      </w:r>
    </w:p>
    <w:p w:rsidR="00E24528" w:rsidRPr="00E24528" w:rsidRDefault="00E24528" w:rsidP="00E24528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E24528" w:rsidRPr="00E24528" w:rsidRDefault="00E24528" w:rsidP="00E24528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E24528">
        <w:rPr>
          <w:rFonts w:eastAsia="Calibri"/>
          <w:color w:val="262626"/>
          <w:lang w:eastAsia="en-US"/>
        </w:rPr>
        <w:t>обеспечивать защиту и сохранность природы во время активного отдыха и занятий физической культурой;</w:t>
      </w:r>
    </w:p>
    <w:p w:rsidR="00E24528" w:rsidRPr="00E24528" w:rsidRDefault="00E24528" w:rsidP="00E24528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E24528" w:rsidRPr="00E24528" w:rsidRDefault="00E24528" w:rsidP="00E24528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планировать собственную деятельность, распределять нагрузку и отдых в процессе ее выполнения;</w:t>
      </w:r>
    </w:p>
    <w:p w:rsidR="00E24528" w:rsidRPr="00E24528" w:rsidRDefault="00E24528" w:rsidP="00E24528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E24528" w:rsidRPr="00E24528" w:rsidRDefault="00E24528" w:rsidP="00E24528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E24528" w:rsidRPr="00E24528" w:rsidRDefault="00E24528" w:rsidP="00E24528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оценивать красоту телосложения и осанки, сравнивать их с эталонными образцами;</w:t>
      </w:r>
    </w:p>
    <w:p w:rsidR="00E24528" w:rsidRPr="00E24528" w:rsidRDefault="00E24528" w:rsidP="00E24528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E24528" w:rsidRPr="00E24528" w:rsidRDefault="00E24528" w:rsidP="00E24528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0768F4" w:rsidRDefault="000768F4" w:rsidP="000768F4">
      <w:pPr>
        <w:pStyle w:val="a8"/>
        <w:spacing w:before="0" w:beforeAutospacing="0" w:after="0" w:afterAutospacing="0"/>
        <w:ind w:left="360" w:firstLine="0"/>
        <w:jc w:val="both"/>
        <w:rPr>
          <w:color w:val="262626"/>
        </w:rPr>
      </w:pPr>
      <w:r w:rsidRPr="000768F4">
        <w:rPr>
          <w:rStyle w:val="af1"/>
          <w:color w:val="262626"/>
        </w:rPr>
        <w:t>Предметными результатами</w:t>
      </w:r>
      <w:r w:rsidRPr="000768F4">
        <w:rPr>
          <w:color w:val="262626"/>
        </w:rPr>
        <w:t> освоения учащимися содержания программы по курсу являются следующие умения:</w:t>
      </w:r>
    </w:p>
    <w:p w:rsidR="000768F4" w:rsidRPr="000768F4" w:rsidRDefault="000768F4" w:rsidP="000768F4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768F4">
        <w:rPr>
          <w:color w:val="262626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0768F4" w:rsidRPr="000768F4" w:rsidRDefault="000768F4" w:rsidP="000768F4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768F4">
        <w:rPr>
          <w:color w:val="262626"/>
        </w:rPr>
        <w:lastRenderedPageBreak/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0768F4" w:rsidRPr="000768F4" w:rsidRDefault="000768F4" w:rsidP="000768F4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768F4">
        <w:rPr>
          <w:color w:val="262626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0768F4" w:rsidRPr="000768F4" w:rsidRDefault="000768F4" w:rsidP="000768F4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768F4">
        <w:rPr>
          <w:color w:val="262626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876EC6" w:rsidRPr="00876EC6" w:rsidRDefault="00876EC6" w:rsidP="00876EC6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организовывать и проводить игры с разной целевой направленностью</w:t>
      </w:r>
    </w:p>
    <w:p w:rsidR="00876EC6" w:rsidRPr="00876EC6" w:rsidRDefault="00876EC6" w:rsidP="00876EC6">
      <w:pPr>
        <w:pStyle w:val="a8"/>
        <w:spacing w:before="0" w:beforeAutospacing="0" w:after="0" w:afterAutospacing="0"/>
        <w:ind w:left="720" w:firstLine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взаимодействовать со сверстниками по правилам проведения подвижных игр и соревнований;</w:t>
      </w:r>
    </w:p>
    <w:p w:rsidR="00876EC6" w:rsidRPr="00876EC6" w:rsidRDefault="00876EC6" w:rsidP="00876EC6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876EC6" w:rsidRPr="00876EC6" w:rsidRDefault="00876EC6" w:rsidP="00876EC6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876EC6" w:rsidRPr="00876EC6" w:rsidRDefault="00876EC6" w:rsidP="00876EC6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876EC6" w:rsidRPr="00876EC6" w:rsidRDefault="00876EC6" w:rsidP="00876EC6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774A3" w:rsidRDefault="004774A3" w:rsidP="00687BED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</w:t>
      </w:r>
    </w:p>
    <w:p w:rsidR="004774A3" w:rsidRDefault="004774A3" w:rsidP="00687BED">
      <w:pPr>
        <w:spacing w:after="0" w:line="240" w:lineRule="auto"/>
        <w:ind w:firstLine="0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:rsidR="004774A3" w:rsidRDefault="004774A3" w:rsidP="004774A3">
      <w:pPr>
        <w:spacing w:after="0" w:line="240" w:lineRule="auto"/>
        <w:ind w:firstLine="0"/>
        <w:rPr>
          <w:rFonts w:ascii="Verdana" w:hAnsi="Verdana"/>
          <w:b/>
          <w:bCs/>
          <w:color w:val="000000"/>
          <w:sz w:val="16"/>
          <w:szCs w:val="16"/>
        </w:rPr>
      </w:pPr>
    </w:p>
    <w:p w:rsidR="004774A3" w:rsidRDefault="004774A3" w:rsidP="004774A3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A02E40">
        <w:rPr>
          <w:rFonts w:ascii="Times New Roman" w:hAnsi="Times New Roman"/>
          <w:b/>
          <w:bCs/>
          <w:color w:val="000000"/>
          <w:sz w:val="24"/>
          <w:szCs w:val="24"/>
        </w:rPr>
        <w:t>Универсальными компетенциями</w:t>
      </w:r>
      <w:r w:rsidRPr="00A02E4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учащихся </w:t>
      </w:r>
      <w:r w:rsidRPr="00A02E40">
        <w:rPr>
          <w:rFonts w:ascii="Times New Roman" w:hAnsi="Times New Roman"/>
          <w:color w:val="000000"/>
          <w:sz w:val="24"/>
          <w:szCs w:val="24"/>
        </w:rPr>
        <w:t>по курсу являются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774A3" w:rsidRPr="00BE60E8" w:rsidRDefault="004774A3" w:rsidP="004774A3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4774A3" w:rsidRPr="00BE60E8" w:rsidRDefault="004774A3" w:rsidP="004774A3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4774A3" w:rsidRPr="00BE60E8" w:rsidRDefault="004774A3" w:rsidP="004774A3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774A3" w:rsidRDefault="004774A3" w:rsidP="004774A3">
      <w:pPr>
        <w:pStyle w:val="a8"/>
        <w:spacing w:before="0" w:beforeAutospacing="0" w:after="0" w:afterAutospacing="0"/>
        <w:ind w:firstLine="0"/>
        <w:jc w:val="both"/>
        <w:rPr>
          <w:color w:val="262626"/>
        </w:rPr>
      </w:pPr>
      <w:r>
        <w:rPr>
          <w:rStyle w:val="af1"/>
          <w:color w:val="262626"/>
        </w:rPr>
        <w:t xml:space="preserve">     </w:t>
      </w:r>
      <w:r w:rsidRPr="00BE60E8">
        <w:rPr>
          <w:rStyle w:val="af1"/>
          <w:color w:val="262626"/>
        </w:rPr>
        <w:t>Личностными результатами</w:t>
      </w:r>
      <w:r w:rsidRPr="00BE60E8">
        <w:rPr>
          <w:color w:val="262626"/>
        </w:rPr>
        <w:t> освоения учащимися содержания курса являются следующие умения:</w:t>
      </w:r>
    </w:p>
    <w:p w:rsidR="004774A3" w:rsidRPr="00BE60E8" w:rsidRDefault="004774A3" w:rsidP="004774A3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774A3" w:rsidRPr="00BE60E8" w:rsidRDefault="004774A3" w:rsidP="004774A3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4774A3" w:rsidRPr="00BE60E8" w:rsidRDefault="004774A3" w:rsidP="004774A3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проявлять дисциплинированность, трудолюбие и упорство в достижении поставленных целей;</w:t>
      </w:r>
    </w:p>
    <w:p w:rsidR="004774A3" w:rsidRPr="00E24528" w:rsidRDefault="004774A3" w:rsidP="004774A3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оказывать бескорыстную помощь своим сверстникам, находить с ними общий язык и общие интересы.</w:t>
      </w:r>
    </w:p>
    <w:p w:rsidR="004774A3" w:rsidRDefault="004774A3" w:rsidP="004774A3">
      <w:pPr>
        <w:pStyle w:val="a8"/>
        <w:spacing w:before="0" w:beforeAutospacing="0" w:after="0" w:afterAutospacing="0"/>
        <w:ind w:left="360" w:firstLine="0"/>
        <w:jc w:val="both"/>
        <w:rPr>
          <w:color w:val="262626"/>
        </w:rPr>
      </w:pPr>
      <w:r w:rsidRPr="00E24528">
        <w:rPr>
          <w:rStyle w:val="af1"/>
          <w:color w:val="262626"/>
        </w:rPr>
        <w:t>Метапредметными результатами</w:t>
      </w:r>
      <w:r w:rsidRPr="00E24528">
        <w:rPr>
          <w:color w:val="262626"/>
        </w:rPr>
        <w:t> освоения учащимися содержания программы по курсу являются следующие умения: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находить ошибки при выполнении учебных заданий, отбирать способы их исправления;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E24528">
        <w:rPr>
          <w:rFonts w:eastAsia="Calibri"/>
          <w:color w:val="262626"/>
          <w:lang w:eastAsia="en-US"/>
        </w:rPr>
        <w:t>обеспечивать защиту и сохранность природы во время активного отдыха и занятий физической культурой;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lastRenderedPageBreak/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планировать собственную деятельность, распределять нагрузку и отдых в процессе ее выполнения;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оценивать красоту телосложения и осанки, сравнивать их с эталонными образцами;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774A3" w:rsidRDefault="004774A3" w:rsidP="004774A3">
      <w:pPr>
        <w:pStyle w:val="a8"/>
        <w:spacing w:before="0" w:beforeAutospacing="0" w:after="0" w:afterAutospacing="0"/>
        <w:ind w:left="360" w:firstLine="0"/>
        <w:jc w:val="both"/>
        <w:rPr>
          <w:color w:val="262626"/>
        </w:rPr>
      </w:pPr>
      <w:r w:rsidRPr="000768F4">
        <w:rPr>
          <w:rStyle w:val="af1"/>
          <w:color w:val="262626"/>
        </w:rPr>
        <w:t>Предметными результатами</w:t>
      </w:r>
      <w:r w:rsidRPr="000768F4">
        <w:rPr>
          <w:color w:val="262626"/>
        </w:rPr>
        <w:t> освоения учащимися содержания программы по курсу являются следующие умения:</w:t>
      </w:r>
    </w:p>
    <w:p w:rsidR="004774A3" w:rsidRPr="000768F4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768F4">
        <w:rPr>
          <w:color w:val="262626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4774A3" w:rsidRPr="000768F4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768F4">
        <w:rPr>
          <w:color w:val="262626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774A3" w:rsidRPr="000768F4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768F4">
        <w:rPr>
          <w:color w:val="262626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4774A3" w:rsidRPr="000768F4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768F4">
        <w:rPr>
          <w:color w:val="262626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4774A3" w:rsidRPr="00876EC6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организовывать и проводить игры с разной целевой направленностью</w:t>
      </w:r>
    </w:p>
    <w:p w:rsidR="004774A3" w:rsidRPr="00876EC6" w:rsidRDefault="004774A3" w:rsidP="004774A3">
      <w:pPr>
        <w:pStyle w:val="a8"/>
        <w:spacing w:before="0" w:beforeAutospacing="0" w:after="0" w:afterAutospacing="0"/>
        <w:ind w:left="720" w:firstLine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взаимодействовать со сверстниками по правилам проведения подвижных игр и соревнований;</w:t>
      </w:r>
    </w:p>
    <w:p w:rsidR="004774A3" w:rsidRPr="00876EC6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774A3" w:rsidRPr="00876EC6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774A3" w:rsidRPr="00876EC6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4774A3" w:rsidRPr="00876EC6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774A3" w:rsidRDefault="004774A3" w:rsidP="00687BED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</w:t>
      </w:r>
    </w:p>
    <w:p w:rsidR="004774A3" w:rsidRDefault="004774A3" w:rsidP="004774A3">
      <w:pPr>
        <w:spacing w:after="0" w:line="240" w:lineRule="auto"/>
        <w:ind w:firstLine="0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4774A3" w:rsidRDefault="004774A3" w:rsidP="004774A3">
      <w:pPr>
        <w:spacing w:after="0" w:line="240" w:lineRule="auto"/>
        <w:ind w:firstLine="0"/>
        <w:rPr>
          <w:rFonts w:ascii="Verdana" w:hAnsi="Verdana"/>
          <w:b/>
          <w:bCs/>
          <w:color w:val="000000"/>
          <w:sz w:val="16"/>
          <w:szCs w:val="16"/>
        </w:rPr>
      </w:pPr>
    </w:p>
    <w:p w:rsidR="004774A3" w:rsidRDefault="004774A3" w:rsidP="004774A3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A02E40">
        <w:rPr>
          <w:rFonts w:ascii="Times New Roman" w:hAnsi="Times New Roman"/>
          <w:b/>
          <w:bCs/>
          <w:color w:val="000000"/>
          <w:sz w:val="24"/>
          <w:szCs w:val="24"/>
        </w:rPr>
        <w:t>Универсальными компетенциями</w:t>
      </w:r>
      <w:r w:rsidRPr="00A02E4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учащихся </w:t>
      </w:r>
      <w:r w:rsidRPr="00A02E40">
        <w:rPr>
          <w:rFonts w:ascii="Times New Roman" w:hAnsi="Times New Roman"/>
          <w:color w:val="000000"/>
          <w:sz w:val="24"/>
          <w:szCs w:val="24"/>
        </w:rPr>
        <w:t>по курсу являются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774A3" w:rsidRPr="00BE60E8" w:rsidRDefault="004774A3" w:rsidP="004774A3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4774A3" w:rsidRPr="00BE60E8" w:rsidRDefault="004774A3" w:rsidP="004774A3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4774A3" w:rsidRPr="00BE60E8" w:rsidRDefault="004774A3" w:rsidP="004774A3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774A3" w:rsidRDefault="004774A3" w:rsidP="004774A3">
      <w:pPr>
        <w:pStyle w:val="a8"/>
        <w:spacing w:before="0" w:beforeAutospacing="0" w:after="0" w:afterAutospacing="0"/>
        <w:ind w:firstLine="0"/>
        <w:jc w:val="both"/>
        <w:rPr>
          <w:color w:val="262626"/>
        </w:rPr>
      </w:pPr>
      <w:r>
        <w:rPr>
          <w:rStyle w:val="af1"/>
          <w:color w:val="262626"/>
        </w:rPr>
        <w:t xml:space="preserve">     </w:t>
      </w:r>
      <w:r w:rsidRPr="00BE60E8">
        <w:rPr>
          <w:rStyle w:val="af1"/>
          <w:color w:val="262626"/>
        </w:rPr>
        <w:t>Личностными результатами</w:t>
      </w:r>
      <w:r w:rsidRPr="00BE60E8">
        <w:rPr>
          <w:color w:val="262626"/>
        </w:rPr>
        <w:t> освоения учащимися содержания курса являются следующие умения:</w:t>
      </w:r>
    </w:p>
    <w:p w:rsidR="004774A3" w:rsidRPr="00BE60E8" w:rsidRDefault="004774A3" w:rsidP="004774A3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lastRenderedPageBreak/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774A3" w:rsidRPr="00BE60E8" w:rsidRDefault="004774A3" w:rsidP="004774A3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4774A3" w:rsidRPr="00BE60E8" w:rsidRDefault="004774A3" w:rsidP="004774A3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проявлять дисциплинированность, трудолюбие и упорство в достижении поставленных целей;</w:t>
      </w:r>
    </w:p>
    <w:p w:rsidR="004774A3" w:rsidRPr="00E24528" w:rsidRDefault="004774A3" w:rsidP="004774A3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оказывать бескорыстную помощь своим сверстникам, находить с ними общий язык и общие интересы.</w:t>
      </w:r>
    </w:p>
    <w:p w:rsidR="004774A3" w:rsidRDefault="004774A3" w:rsidP="004774A3">
      <w:pPr>
        <w:pStyle w:val="a8"/>
        <w:spacing w:before="0" w:beforeAutospacing="0" w:after="0" w:afterAutospacing="0"/>
        <w:ind w:left="360" w:firstLine="0"/>
        <w:jc w:val="both"/>
        <w:rPr>
          <w:color w:val="262626"/>
        </w:rPr>
      </w:pPr>
      <w:r w:rsidRPr="00E24528">
        <w:rPr>
          <w:rStyle w:val="af1"/>
          <w:color w:val="262626"/>
        </w:rPr>
        <w:t>Метапредметными результатами</w:t>
      </w:r>
      <w:r w:rsidRPr="00E24528">
        <w:rPr>
          <w:color w:val="262626"/>
        </w:rPr>
        <w:t> освоения учащимися содержания программы по курсу являются следующие умения: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находить ошибки при выполнении учебных заданий, отбирать способы их исправления;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E24528">
        <w:rPr>
          <w:rFonts w:eastAsia="Calibri"/>
          <w:color w:val="262626"/>
          <w:lang w:eastAsia="en-US"/>
        </w:rPr>
        <w:t>обеспечивать защиту и сохранность природы во время активного отдыха и занятий физической культурой;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планировать собственную деятельность, распределять нагрузку и отдых в процессе ее выполнения;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оценивать красоту телосложения и осанки, сравнивать их с эталонными образцами;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774A3" w:rsidRDefault="004774A3" w:rsidP="004774A3">
      <w:pPr>
        <w:pStyle w:val="a8"/>
        <w:spacing w:before="0" w:beforeAutospacing="0" w:after="0" w:afterAutospacing="0"/>
        <w:ind w:left="360" w:firstLine="0"/>
        <w:jc w:val="both"/>
        <w:rPr>
          <w:color w:val="262626"/>
        </w:rPr>
      </w:pPr>
      <w:r w:rsidRPr="000768F4">
        <w:rPr>
          <w:rStyle w:val="af1"/>
          <w:color w:val="262626"/>
        </w:rPr>
        <w:t>Предметными результатами</w:t>
      </w:r>
      <w:r w:rsidRPr="000768F4">
        <w:rPr>
          <w:color w:val="262626"/>
        </w:rPr>
        <w:t> освоения учащимися содержания программы по курсу являются следующие умения:</w:t>
      </w:r>
    </w:p>
    <w:p w:rsidR="004774A3" w:rsidRPr="000768F4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768F4">
        <w:rPr>
          <w:color w:val="262626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4774A3" w:rsidRPr="000768F4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768F4">
        <w:rPr>
          <w:color w:val="262626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774A3" w:rsidRPr="000768F4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768F4">
        <w:rPr>
          <w:color w:val="262626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4774A3" w:rsidRPr="000768F4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768F4">
        <w:rPr>
          <w:color w:val="262626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4774A3" w:rsidRPr="00876EC6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организовывать и проводить игры с разной целевой направленностью</w:t>
      </w:r>
    </w:p>
    <w:p w:rsidR="004774A3" w:rsidRPr="00876EC6" w:rsidRDefault="004774A3" w:rsidP="004774A3">
      <w:pPr>
        <w:pStyle w:val="a8"/>
        <w:spacing w:before="0" w:beforeAutospacing="0" w:after="0" w:afterAutospacing="0"/>
        <w:ind w:left="720" w:firstLine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взаимодействовать со сверстниками по правилам проведения подвижных игр и соревнований;</w:t>
      </w:r>
    </w:p>
    <w:p w:rsidR="004774A3" w:rsidRPr="00876EC6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774A3" w:rsidRPr="00876EC6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774A3" w:rsidRPr="00876EC6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5C0621" w:rsidRPr="005C0621" w:rsidRDefault="004774A3" w:rsidP="005C0621">
      <w:pPr>
        <w:pStyle w:val="a8"/>
        <w:numPr>
          <w:ilvl w:val="0"/>
          <w:numId w:val="34"/>
        </w:numPr>
        <w:spacing w:before="0" w:beforeAutospacing="0" w:after="0" w:afterAutospacing="0"/>
        <w:jc w:val="both"/>
      </w:pPr>
      <w:r w:rsidRPr="00876EC6">
        <w:rPr>
          <w:color w:val="262626"/>
        </w:rPr>
        <w:lastRenderedPageBreak/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774A3" w:rsidRPr="00B14176" w:rsidRDefault="004774A3" w:rsidP="005C0621">
      <w:pPr>
        <w:pStyle w:val="a8"/>
        <w:spacing w:before="0" w:beforeAutospacing="0" w:after="0" w:afterAutospacing="0"/>
        <w:ind w:left="720" w:firstLine="0"/>
        <w:jc w:val="center"/>
      </w:pPr>
      <w:r>
        <w:t>4 класс</w:t>
      </w:r>
    </w:p>
    <w:p w:rsidR="004774A3" w:rsidRDefault="004774A3" w:rsidP="004774A3">
      <w:pPr>
        <w:spacing w:after="0" w:line="240" w:lineRule="auto"/>
        <w:ind w:firstLine="0"/>
        <w:rPr>
          <w:rFonts w:ascii="Verdana" w:hAnsi="Verdana"/>
          <w:b/>
          <w:bCs/>
          <w:color w:val="000000"/>
          <w:sz w:val="16"/>
          <w:szCs w:val="16"/>
        </w:rPr>
      </w:pPr>
    </w:p>
    <w:p w:rsidR="004774A3" w:rsidRDefault="004774A3" w:rsidP="004774A3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A02E40">
        <w:rPr>
          <w:rFonts w:ascii="Times New Roman" w:hAnsi="Times New Roman"/>
          <w:b/>
          <w:bCs/>
          <w:color w:val="000000"/>
          <w:sz w:val="24"/>
          <w:szCs w:val="24"/>
        </w:rPr>
        <w:t>Универсальными компетенциями</w:t>
      </w:r>
      <w:r w:rsidRPr="00A02E40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учащихся </w:t>
      </w:r>
      <w:r w:rsidRPr="00A02E40">
        <w:rPr>
          <w:rFonts w:ascii="Times New Roman" w:hAnsi="Times New Roman"/>
          <w:color w:val="000000"/>
          <w:sz w:val="24"/>
          <w:szCs w:val="24"/>
        </w:rPr>
        <w:t>по курсу являются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774A3" w:rsidRPr="00BE60E8" w:rsidRDefault="004774A3" w:rsidP="004774A3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4774A3" w:rsidRPr="00BE60E8" w:rsidRDefault="004774A3" w:rsidP="004774A3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4774A3" w:rsidRPr="00BE60E8" w:rsidRDefault="004774A3" w:rsidP="004774A3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774A3" w:rsidRDefault="004774A3" w:rsidP="004774A3">
      <w:pPr>
        <w:pStyle w:val="a8"/>
        <w:spacing w:before="0" w:beforeAutospacing="0" w:after="0" w:afterAutospacing="0"/>
        <w:ind w:firstLine="0"/>
        <w:jc w:val="both"/>
        <w:rPr>
          <w:color w:val="262626"/>
        </w:rPr>
      </w:pPr>
      <w:r>
        <w:rPr>
          <w:rStyle w:val="af1"/>
          <w:color w:val="262626"/>
        </w:rPr>
        <w:t xml:space="preserve">     </w:t>
      </w:r>
      <w:r w:rsidRPr="00BE60E8">
        <w:rPr>
          <w:rStyle w:val="af1"/>
          <w:color w:val="262626"/>
        </w:rPr>
        <w:t>Личностными результатами</w:t>
      </w:r>
      <w:r w:rsidRPr="00BE60E8">
        <w:rPr>
          <w:color w:val="262626"/>
        </w:rPr>
        <w:t> освоения учащимися содержания курса являются следующие умения:</w:t>
      </w:r>
    </w:p>
    <w:p w:rsidR="004774A3" w:rsidRPr="00BE60E8" w:rsidRDefault="004774A3" w:rsidP="004774A3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774A3" w:rsidRPr="00BE60E8" w:rsidRDefault="004774A3" w:rsidP="004774A3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4774A3" w:rsidRPr="00BE60E8" w:rsidRDefault="004774A3" w:rsidP="004774A3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BE60E8">
        <w:rPr>
          <w:color w:val="262626"/>
        </w:rPr>
        <w:t>проявлять дисциплинированность, трудолюбие и упорство в достижении поставленных целей;</w:t>
      </w:r>
    </w:p>
    <w:p w:rsidR="004774A3" w:rsidRPr="00E24528" w:rsidRDefault="004774A3" w:rsidP="004774A3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оказывать бескорыстную помощь своим сверстникам, находить с ними общий язык и общие интересы.</w:t>
      </w:r>
    </w:p>
    <w:p w:rsidR="004774A3" w:rsidRDefault="004774A3" w:rsidP="004774A3">
      <w:pPr>
        <w:pStyle w:val="a8"/>
        <w:spacing w:before="0" w:beforeAutospacing="0" w:after="0" w:afterAutospacing="0"/>
        <w:ind w:left="360" w:firstLine="0"/>
        <w:jc w:val="both"/>
        <w:rPr>
          <w:color w:val="262626"/>
        </w:rPr>
      </w:pPr>
      <w:r w:rsidRPr="00E24528">
        <w:rPr>
          <w:rStyle w:val="af1"/>
          <w:color w:val="262626"/>
        </w:rPr>
        <w:t>Метапредметными результатами</w:t>
      </w:r>
      <w:r w:rsidRPr="00E24528">
        <w:rPr>
          <w:color w:val="262626"/>
        </w:rPr>
        <w:t> освоения учащимися содержания программы по курсу являются следующие умения: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находить ошибки при выполнении учебных заданий, отбирать способы их исправления;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E24528">
        <w:rPr>
          <w:rFonts w:eastAsia="Calibri"/>
          <w:color w:val="262626"/>
          <w:lang w:eastAsia="en-US"/>
        </w:rPr>
        <w:t>обеспечивать защиту и сохранность природы во время активного отдыха и занятий физической культурой;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планировать собственную деятельность, распределять нагрузку и отдых в процессе ее выполнения;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оценивать красоту телосложения и осанки, сравнивать их с эталонными образцами;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4774A3" w:rsidRPr="00E24528" w:rsidRDefault="004774A3" w:rsidP="004774A3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E24528">
        <w:rPr>
          <w:color w:val="262626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774A3" w:rsidRDefault="004774A3" w:rsidP="004774A3">
      <w:pPr>
        <w:pStyle w:val="a8"/>
        <w:spacing w:before="0" w:beforeAutospacing="0" w:after="0" w:afterAutospacing="0"/>
        <w:ind w:left="360" w:firstLine="0"/>
        <w:jc w:val="both"/>
        <w:rPr>
          <w:color w:val="262626"/>
        </w:rPr>
      </w:pPr>
      <w:r w:rsidRPr="000768F4">
        <w:rPr>
          <w:rStyle w:val="af1"/>
          <w:color w:val="262626"/>
        </w:rPr>
        <w:t>Предметными результатами</w:t>
      </w:r>
      <w:r w:rsidRPr="000768F4">
        <w:rPr>
          <w:color w:val="262626"/>
        </w:rPr>
        <w:t> освоения учащимися содержания программы по курсу являются следующие умения:</w:t>
      </w:r>
    </w:p>
    <w:p w:rsidR="004774A3" w:rsidRPr="000768F4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768F4">
        <w:rPr>
          <w:color w:val="262626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4774A3" w:rsidRPr="000768F4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768F4">
        <w:rPr>
          <w:color w:val="262626"/>
        </w:rPr>
        <w:lastRenderedPageBreak/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774A3" w:rsidRPr="000768F4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768F4">
        <w:rPr>
          <w:color w:val="262626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4774A3" w:rsidRPr="000768F4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0768F4">
        <w:rPr>
          <w:color w:val="262626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4774A3" w:rsidRPr="00876EC6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организовывать и проводить игры с разной целевой направленностью</w:t>
      </w:r>
    </w:p>
    <w:p w:rsidR="004774A3" w:rsidRPr="00876EC6" w:rsidRDefault="004774A3" w:rsidP="004774A3">
      <w:pPr>
        <w:pStyle w:val="a8"/>
        <w:spacing w:before="0" w:beforeAutospacing="0" w:after="0" w:afterAutospacing="0"/>
        <w:ind w:left="720" w:firstLine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взаимодействовать со сверстниками по правилам проведения подвижных игр и соревнований;</w:t>
      </w:r>
    </w:p>
    <w:p w:rsidR="004774A3" w:rsidRPr="00876EC6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774A3" w:rsidRPr="00876EC6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774A3" w:rsidRPr="00876EC6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4774A3" w:rsidRPr="00876EC6" w:rsidRDefault="004774A3" w:rsidP="004774A3">
      <w:pPr>
        <w:pStyle w:val="a8"/>
        <w:numPr>
          <w:ilvl w:val="0"/>
          <w:numId w:val="34"/>
        </w:numPr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876EC6">
        <w:rPr>
          <w:color w:val="262626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774A3" w:rsidRDefault="009126C5" w:rsidP="005C0621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5C0621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5C0621">
        <w:rPr>
          <w:rFonts w:ascii="Times New Roman" w:hAnsi="Times New Roman"/>
          <w:b/>
          <w:sz w:val="24"/>
          <w:szCs w:val="24"/>
        </w:rPr>
        <w:t>Содержание курса внеурочной деятельности с указанием форм и видов организации деятельности</w:t>
      </w:r>
    </w:p>
    <w:p w:rsidR="00744493" w:rsidRPr="00744493" w:rsidRDefault="00744493" w:rsidP="00744493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774A3" w:rsidRDefault="00744493" w:rsidP="00744493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44493">
        <w:rPr>
          <w:rFonts w:ascii="Times New Roman" w:hAnsi="Times New Roman"/>
          <w:sz w:val="24"/>
          <w:szCs w:val="24"/>
        </w:rPr>
        <w:t>Программа представлена</w:t>
      </w:r>
      <w:r w:rsidRPr="00744493">
        <w:rPr>
          <w:rFonts w:ascii="Nirmala UI" w:hAnsi="Nirmala UI" w:cs="Nirmala UI"/>
          <w:sz w:val="24"/>
          <w:szCs w:val="24"/>
        </w:rPr>
        <w:t xml:space="preserve"> </w:t>
      </w:r>
      <w:r w:rsidRPr="00744493">
        <w:rPr>
          <w:rFonts w:ascii="Times New Roman" w:hAnsi="Times New Roman"/>
          <w:sz w:val="24"/>
          <w:szCs w:val="24"/>
        </w:rPr>
        <w:t>пятью блоками: народные игры, игры на внимание, игры со скакалкой, подвижные игры, спортивные игры.</w:t>
      </w:r>
    </w:p>
    <w:p w:rsidR="004774A3" w:rsidRDefault="00744493" w:rsidP="00744493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44493">
        <w:rPr>
          <w:rFonts w:ascii="Times New Roman" w:hAnsi="Times New Roman"/>
          <w:sz w:val="24"/>
          <w:szCs w:val="24"/>
        </w:rPr>
        <w:t>Такое распределение изучения игр позволяет учителю следовать от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обучающихся 8-10 лет, помимо движения, нужен еще и занимательный ма</w:t>
      </w:r>
      <w:r w:rsidR="005E51EE">
        <w:rPr>
          <w:rFonts w:ascii="Times New Roman" w:hAnsi="Times New Roman"/>
          <w:sz w:val="24"/>
          <w:szCs w:val="24"/>
        </w:rPr>
        <w:t>териал. Знакомясь с историей и</w:t>
      </w:r>
      <w:r w:rsidRPr="00744493">
        <w:rPr>
          <w:rFonts w:ascii="Times New Roman" w:hAnsi="Times New Roman"/>
          <w:sz w:val="24"/>
          <w:szCs w:val="24"/>
        </w:rPr>
        <w:t xml:space="preserve"> играми различных народов, они не только развиваются физически, но еще и развивают свой кругозор. Мы должны стремиться к тому, чтобы сделать из детей не атлетов, акробатов или людей спорта, а лишь здоровых, уравновешенных физически и нравственно</w:t>
      </w:r>
      <w:r>
        <w:rPr>
          <w:rFonts w:ascii="Times New Roman" w:hAnsi="Times New Roman"/>
          <w:sz w:val="24"/>
          <w:szCs w:val="24"/>
        </w:rPr>
        <w:t xml:space="preserve"> людей</w:t>
      </w:r>
      <w:r w:rsidR="005E51EE">
        <w:rPr>
          <w:rFonts w:ascii="Times New Roman" w:hAnsi="Times New Roman"/>
          <w:sz w:val="24"/>
          <w:szCs w:val="24"/>
        </w:rPr>
        <w:t>.</w:t>
      </w:r>
    </w:p>
    <w:p w:rsidR="00744493" w:rsidRPr="006F2DE6" w:rsidRDefault="00744493" w:rsidP="00744493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F2DE6">
        <w:rPr>
          <w:rFonts w:ascii="Times New Roman" w:hAnsi="Times New Roman"/>
          <w:b/>
          <w:sz w:val="24"/>
          <w:szCs w:val="24"/>
        </w:rPr>
        <w:t>«Народные игры»</w:t>
      </w:r>
    </w:p>
    <w:p w:rsidR="004774A3" w:rsidRDefault="00744493" w:rsidP="00744493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Pr="00744493">
        <w:rPr>
          <w:rFonts w:ascii="Times New Roman" w:hAnsi="Times New Roman"/>
          <w:sz w:val="24"/>
          <w:szCs w:val="24"/>
        </w:rPr>
        <w:t>Народные игры являются неотъемлемой частью интернационального, художественного и физического воспитания подрастающего поколения. В народных играх много юмора, шуток, соревновательного задора: движения точны и образны, часто сопровождаются считалками, потешками, веселыми моментами. Игровая ситуация увлекает и воспитывает детей, а действия требуют от детей умственной деятельности. Цели: познакомить с разнообразием игр различных народов, проживающих в России.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страны, толерантность при</w:t>
      </w:r>
      <w:r w:rsidR="006F2DE6">
        <w:rPr>
          <w:rFonts w:ascii="Times New Roman" w:hAnsi="Times New Roman"/>
          <w:sz w:val="24"/>
          <w:szCs w:val="24"/>
        </w:rPr>
        <w:t xml:space="preserve"> общении в коллективе.</w:t>
      </w:r>
    </w:p>
    <w:p w:rsidR="006F2DE6" w:rsidRPr="006F2DE6" w:rsidRDefault="006F2DE6" w:rsidP="00744493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F2DE6">
        <w:rPr>
          <w:rFonts w:ascii="Times New Roman" w:hAnsi="Times New Roman"/>
          <w:b/>
          <w:sz w:val="24"/>
          <w:szCs w:val="24"/>
        </w:rPr>
        <w:t>«Игры на внимание»</w:t>
      </w:r>
    </w:p>
    <w:p w:rsidR="006F2DE6" w:rsidRDefault="006F2DE6" w:rsidP="00744493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F2DE6">
        <w:rPr>
          <w:rFonts w:ascii="Times New Roman" w:hAnsi="Times New Roman"/>
          <w:sz w:val="24"/>
          <w:szCs w:val="24"/>
        </w:rPr>
        <w:t xml:space="preserve">Цели: развитие координационных (точности воспроизведения и дифференцирования пространственных, временных и силовых </w:t>
      </w:r>
      <w:r w:rsidR="00B87FD0">
        <w:rPr>
          <w:rFonts w:ascii="Times New Roman" w:hAnsi="Times New Roman"/>
          <w:sz w:val="24"/>
          <w:szCs w:val="24"/>
        </w:rPr>
        <w:t>параметров движений, равновесия,</w:t>
      </w:r>
      <w:r w:rsidRPr="006F2DE6">
        <w:rPr>
          <w:rFonts w:ascii="Times New Roman" w:hAnsi="Times New Roman"/>
          <w:sz w:val="24"/>
          <w:szCs w:val="24"/>
        </w:rPr>
        <w:t xml:space="preserve"> ритма, быстроты и точности реагирования на сигналы, согласования движений, ориентирования в пространстве) и кондиционных (скоростных, скоростно</w:t>
      </w:r>
      <w:r>
        <w:rPr>
          <w:rFonts w:ascii="Times New Roman" w:hAnsi="Times New Roman"/>
          <w:sz w:val="24"/>
          <w:szCs w:val="24"/>
        </w:rPr>
        <w:t>-</w:t>
      </w:r>
      <w:r w:rsidRPr="006F2DE6">
        <w:rPr>
          <w:rFonts w:ascii="Times New Roman" w:hAnsi="Times New Roman"/>
          <w:sz w:val="24"/>
          <w:szCs w:val="24"/>
        </w:rPr>
        <w:t>силовых, выносливости и гибкости) способностей.</w:t>
      </w:r>
    </w:p>
    <w:p w:rsidR="006F2DE6" w:rsidRDefault="006F2DE6" w:rsidP="00744493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F2DE6">
        <w:rPr>
          <w:rFonts w:ascii="Times New Roman" w:hAnsi="Times New Roman"/>
          <w:b/>
          <w:sz w:val="24"/>
          <w:szCs w:val="24"/>
        </w:rPr>
        <w:lastRenderedPageBreak/>
        <w:t>«Игры со скакалкой»</w:t>
      </w:r>
    </w:p>
    <w:p w:rsidR="006F2DE6" w:rsidRDefault="006F2DE6" w:rsidP="00744493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F2DE6">
        <w:rPr>
          <w:rFonts w:ascii="Times New Roman" w:hAnsi="Times New Roman"/>
          <w:sz w:val="24"/>
          <w:szCs w:val="24"/>
        </w:rPr>
        <w:t>Скак</w:t>
      </w:r>
      <w:r>
        <w:rPr>
          <w:rFonts w:ascii="Times New Roman" w:hAnsi="Times New Roman"/>
          <w:sz w:val="24"/>
          <w:szCs w:val="24"/>
        </w:rPr>
        <w:t>алка применяется повсеместно как</w:t>
      </w:r>
      <w:r w:rsidRPr="006F2DE6">
        <w:rPr>
          <w:rFonts w:ascii="Times New Roman" w:hAnsi="Times New Roman"/>
          <w:sz w:val="24"/>
          <w:szCs w:val="24"/>
        </w:rPr>
        <w:t xml:space="preserve"> основа при физической подготовке (ОФП). Цель: развитие выносливости, координации, быстроты реакции, крупной моторики. Развивать умение выполнять движения по сигналу</w:t>
      </w:r>
      <w:r>
        <w:rPr>
          <w:rFonts w:ascii="Times New Roman" w:hAnsi="Times New Roman"/>
          <w:sz w:val="24"/>
          <w:szCs w:val="24"/>
        </w:rPr>
        <w:t>.</w:t>
      </w:r>
    </w:p>
    <w:p w:rsidR="006F2DE6" w:rsidRDefault="006F2DE6" w:rsidP="00744493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F2DE6">
        <w:rPr>
          <w:rFonts w:ascii="Times New Roman" w:hAnsi="Times New Roman"/>
          <w:b/>
          <w:sz w:val="24"/>
          <w:szCs w:val="24"/>
        </w:rPr>
        <w:t>«Подвижные игры»</w:t>
      </w:r>
    </w:p>
    <w:p w:rsidR="007D4848" w:rsidRDefault="007D4848" w:rsidP="007D4848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D4848">
        <w:rPr>
          <w:rFonts w:ascii="Times New Roman" w:hAnsi="Times New Roman"/>
          <w:sz w:val="24"/>
          <w:szCs w:val="24"/>
        </w:rPr>
        <w:t>Игры и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 в равновесии, несложные акробатические упражнения). Цели: совершенствовать координацию движений. Развивать быстроту реакции, сообразительность, внимание,</w:t>
      </w:r>
      <w:r w:rsidR="00B87FD0">
        <w:rPr>
          <w:rFonts w:ascii="Times New Roman" w:hAnsi="Times New Roman"/>
          <w:sz w:val="24"/>
          <w:szCs w:val="24"/>
        </w:rPr>
        <w:t xml:space="preserve"> ловкость,</w:t>
      </w:r>
      <w:r w:rsidRPr="007D4848">
        <w:rPr>
          <w:rFonts w:ascii="Times New Roman" w:hAnsi="Times New Roman"/>
          <w:sz w:val="24"/>
          <w:szCs w:val="24"/>
        </w:rPr>
        <w:t xml:space="preserve"> умение действовать в коллективе. Воспитывать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848">
        <w:rPr>
          <w:rFonts w:ascii="Times New Roman" w:hAnsi="Times New Roman"/>
          <w:sz w:val="24"/>
          <w:szCs w:val="24"/>
        </w:rPr>
        <w:t>инициативу, культуру поведения, творческий подход к игре.</w:t>
      </w:r>
    </w:p>
    <w:p w:rsidR="007D4848" w:rsidRDefault="007D4848" w:rsidP="007D4848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7D4848">
        <w:rPr>
          <w:rFonts w:ascii="Times New Roman" w:hAnsi="Times New Roman"/>
          <w:b/>
          <w:sz w:val="24"/>
          <w:szCs w:val="24"/>
        </w:rPr>
        <w:t>«Спортивные игры»</w:t>
      </w:r>
    </w:p>
    <w:p w:rsidR="00B87FD0" w:rsidRPr="00B14176" w:rsidRDefault="007D4848" w:rsidP="00B87FD0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7D4848">
        <w:rPr>
          <w:rFonts w:ascii="Times New Roman" w:hAnsi="Times New Roman"/>
          <w:sz w:val="24"/>
          <w:szCs w:val="24"/>
        </w:rPr>
        <w:t>Подвижные игры на материале спортивных игр. Футбол: удар по неподвижному и катящемуся мячу; остановка мяча; ведение мяча; подвижные игры на материале футбола. Баскетбол: специальные передвижения без мяча; ведение мяча; броски мяча в корзину; подвижные игры на материале баскетбола. Волейбол: подбрасывание мяча; подача мяча; приём и передача мяча; подвижные игры на материале волейбола</w:t>
      </w:r>
      <w:r>
        <w:rPr>
          <w:rFonts w:ascii="Times New Roman" w:hAnsi="Times New Roman"/>
          <w:sz w:val="24"/>
          <w:szCs w:val="24"/>
        </w:rPr>
        <w:t>.</w:t>
      </w:r>
      <w:r w:rsidRPr="007D4848">
        <w:rPr>
          <w:rFonts w:ascii="Times New Roman" w:hAnsi="Times New Roman"/>
          <w:sz w:val="24"/>
          <w:szCs w:val="24"/>
        </w:rPr>
        <w:t xml:space="preserve"> Цели: познакомить с правилами спортивных игр. Развивать быстроту реакций, внимание, навыки передвижения. Воспитывать чувства коллективизма и ответственности.</w:t>
      </w:r>
    </w:p>
    <w:p w:rsidR="00B87FD0" w:rsidRPr="00DC1292" w:rsidRDefault="009126C5" w:rsidP="00B87FD0">
      <w:pPr>
        <w:suppressAutoHyphens/>
        <w:spacing w:before="240" w:after="0" w:line="240" w:lineRule="auto"/>
        <w:ind w:firstLine="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3.Тематическое планирование </w:t>
      </w:r>
      <w:r w:rsidR="00B14176">
        <w:rPr>
          <w:rFonts w:ascii="Times New Roman" w:eastAsia="Calibri" w:hAnsi="Times New Roman"/>
          <w:b/>
          <w:sz w:val="24"/>
          <w:szCs w:val="24"/>
          <w:lang w:eastAsia="ar-SA"/>
        </w:rPr>
        <w:t>с указанием</w:t>
      </w:r>
      <w:r w:rsidR="005C0621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количества часов, отводимых на освоение каждой темы</w:t>
      </w:r>
    </w:p>
    <w:p w:rsidR="00B87FD0" w:rsidRDefault="005E51EE" w:rsidP="005C0621">
      <w:pPr>
        <w:suppressAutoHyphens/>
        <w:spacing w:before="240" w:after="0" w:line="240" w:lineRule="auto"/>
        <w:ind w:firstLine="0"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464"/>
        <w:gridCol w:w="1103"/>
        <w:gridCol w:w="1309"/>
        <w:gridCol w:w="1769"/>
      </w:tblGrid>
      <w:tr w:rsidR="00B87FD0" w:rsidTr="008C438E">
        <w:tc>
          <w:tcPr>
            <w:tcW w:w="959" w:type="dxa"/>
            <w:vMerge w:val="restart"/>
          </w:tcPr>
          <w:p w:rsidR="00B87FD0" w:rsidRPr="000B533D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B87FD0" w:rsidRPr="00FA7157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Merge w:val="restart"/>
          </w:tcPr>
          <w:p w:rsidR="00B87FD0" w:rsidRPr="000B533D" w:rsidRDefault="00B87FD0" w:rsidP="00B87FD0">
            <w:pPr>
              <w:ind w:firstLine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53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1464" w:type="dxa"/>
            <w:vMerge w:val="restart"/>
          </w:tcPr>
          <w:p w:rsidR="00B87FD0" w:rsidRPr="000B533D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412" w:type="dxa"/>
            <w:gridSpan w:val="2"/>
          </w:tcPr>
          <w:p w:rsidR="00B87FD0" w:rsidRPr="000B533D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iCs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769" w:type="dxa"/>
            <w:vMerge w:val="restart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iCs/>
                <w:sz w:val="24"/>
                <w:szCs w:val="24"/>
              </w:rPr>
              <w:t>Дата проведения занятия (по факту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  <w:tr w:rsidR="00B87FD0" w:rsidTr="008C438E">
        <w:trPr>
          <w:trHeight w:val="924"/>
        </w:trPr>
        <w:tc>
          <w:tcPr>
            <w:tcW w:w="959" w:type="dxa"/>
            <w:vMerge/>
          </w:tcPr>
          <w:p w:rsidR="00B87FD0" w:rsidRPr="00FA7157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Merge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B87FD0" w:rsidRPr="00570F21" w:rsidRDefault="00B87FD0" w:rsidP="00B87FD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87FD0" w:rsidRPr="000B533D" w:rsidRDefault="00B87FD0" w:rsidP="00B87FD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iCs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B87FD0" w:rsidRPr="000B533D" w:rsidRDefault="00B87FD0" w:rsidP="00B87FD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  <w:p w:rsidR="00B87FD0" w:rsidRPr="000B533D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B87FD0" w:rsidRDefault="00B87FD0" w:rsidP="00B87FD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1-2</w:t>
            </w:r>
          </w:p>
        </w:tc>
        <w:tc>
          <w:tcPr>
            <w:tcW w:w="7513" w:type="dxa"/>
          </w:tcPr>
          <w:p w:rsidR="00B87FD0" w:rsidRDefault="00B87FD0" w:rsidP="00B9269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 xml:space="preserve">Т/б на занятиях. ОРУ. </w:t>
            </w:r>
            <w:r w:rsidR="00B9269D" w:rsidRPr="00B9269D">
              <w:rPr>
                <w:rFonts w:ascii="Times New Roman" w:hAnsi="Times New Roman"/>
                <w:sz w:val="24"/>
                <w:szCs w:val="24"/>
              </w:rPr>
              <w:t>Какие бывают игры. Русская народная игра «Зайцы в огороде»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913B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3-4</w:t>
            </w:r>
          </w:p>
        </w:tc>
        <w:tc>
          <w:tcPr>
            <w:tcW w:w="7513" w:type="dxa"/>
          </w:tcPr>
          <w:p w:rsidR="00B87FD0" w:rsidRPr="00B9269D" w:rsidRDefault="00B9269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69D">
              <w:rPr>
                <w:rFonts w:ascii="Times New Roman" w:hAnsi="Times New Roman"/>
                <w:sz w:val="24"/>
                <w:szCs w:val="24"/>
              </w:rPr>
              <w:t>Правила игры. Обязательны ли они для всех? Русская народная игра «Гуси - лебеди»».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9269D" w:rsidP="00B9269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B87FD0" w:rsidRDefault="00B9269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913B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5-6</w:t>
            </w:r>
          </w:p>
        </w:tc>
        <w:tc>
          <w:tcPr>
            <w:tcW w:w="7513" w:type="dxa"/>
          </w:tcPr>
          <w:p w:rsidR="00B87FD0" w:rsidRPr="00913BDD" w:rsidRDefault="00B9269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Русская народная игра «Ловушк</w:t>
            </w:r>
            <w:r w:rsidR="00781BE3">
              <w:rPr>
                <w:rFonts w:ascii="Times New Roman" w:hAnsi="Times New Roman"/>
                <w:sz w:val="24"/>
                <w:szCs w:val="24"/>
              </w:rPr>
              <w:t>а в кругу», «Пчёлки и ласточка»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913B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7-8</w:t>
            </w:r>
          </w:p>
        </w:tc>
        <w:tc>
          <w:tcPr>
            <w:tcW w:w="7513" w:type="dxa"/>
          </w:tcPr>
          <w:p w:rsidR="00B87FD0" w:rsidRPr="00913BDD" w:rsidRDefault="00B9269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Русская народная игра «Обыкновенные жмурки».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913B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9-10</w:t>
            </w:r>
          </w:p>
        </w:tc>
        <w:tc>
          <w:tcPr>
            <w:tcW w:w="7513" w:type="dxa"/>
          </w:tcPr>
          <w:p w:rsidR="00B87FD0" w:rsidRPr="00913BDD" w:rsidRDefault="00B9269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Игра на внимание «Смена сторон», «Запомни движение»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913B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11-12</w:t>
            </w:r>
          </w:p>
        </w:tc>
        <w:tc>
          <w:tcPr>
            <w:tcW w:w="7513" w:type="dxa"/>
          </w:tcPr>
          <w:p w:rsidR="00B87FD0" w:rsidRPr="00913BDD" w:rsidRDefault="00B9269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Русская народная игра «Караси и щука», «Белые медведи»»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913B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13-14</w:t>
            </w:r>
          </w:p>
        </w:tc>
        <w:tc>
          <w:tcPr>
            <w:tcW w:w="7513" w:type="dxa"/>
          </w:tcPr>
          <w:p w:rsidR="00B87FD0" w:rsidRPr="00913BDD" w:rsidRDefault="00913BD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Игра на внимание «Вызов номеров», «Запрещённое движение», «Запомни порядок»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913B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15-16</w:t>
            </w:r>
          </w:p>
        </w:tc>
        <w:tc>
          <w:tcPr>
            <w:tcW w:w="7513" w:type="dxa"/>
          </w:tcPr>
          <w:p w:rsidR="00B87FD0" w:rsidRPr="00913BDD" w:rsidRDefault="00913BD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Игра «Три движения», «Узнай, чей голосок», «Маляр и краски»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913B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17-18</w:t>
            </w:r>
          </w:p>
        </w:tc>
        <w:tc>
          <w:tcPr>
            <w:tcW w:w="7513" w:type="dxa"/>
          </w:tcPr>
          <w:p w:rsidR="00B87FD0" w:rsidRPr="00913BDD" w:rsidRDefault="00913BD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 xml:space="preserve">Игры со скакалкой. «Рыбаки </w:t>
            </w:r>
            <w:r w:rsidR="00781BE3">
              <w:rPr>
                <w:rFonts w:ascii="Times New Roman" w:hAnsi="Times New Roman"/>
                <w:sz w:val="24"/>
                <w:szCs w:val="24"/>
              </w:rPr>
              <w:t>и рыбки», Эстафеты со скакалкой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913B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7513" w:type="dxa"/>
          </w:tcPr>
          <w:p w:rsidR="00B87FD0" w:rsidRPr="00913BDD" w:rsidRDefault="00913BD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Игра «Большой мяч»</w:t>
            </w:r>
            <w:r w:rsidR="00781BE3">
              <w:rPr>
                <w:rFonts w:ascii="Times New Roman" w:hAnsi="Times New Roman"/>
                <w:sz w:val="24"/>
                <w:szCs w:val="24"/>
              </w:rPr>
              <w:t>. Игра с мячом «Бездомный заяц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913B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21-22</w:t>
            </w:r>
          </w:p>
        </w:tc>
        <w:tc>
          <w:tcPr>
            <w:tcW w:w="7513" w:type="dxa"/>
          </w:tcPr>
          <w:p w:rsidR="00B87FD0" w:rsidRPr="00913BDD" w:rsidRDefault="00913BD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Весёлые старты с мячом.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913B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23-24</w:t>
            </w:r>
          </w:p>
        </w:tc>
        <w:tc>
          <w:tcPr>
            <w:tcW w:w="7513" w:type="dxa"/>
          </w:tcPr>
          <w:p w:rsidR="00B87FD0" w:rsidRPr="00913BDD" w:rsidRDefault="00913BD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Игры с мячом. Эстафета «Озорные мячики»</w:t>
            </w:r>
          </w:p>
        </w:tc>
        <w:tc>
          <w:tcPr>
            <w:tcW w:w="1464" w:type="dxa"/>
          </w:tcPr>
          <w:p w:rsidR="00B87FD0" w:rsidRDefault="00B87FD0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913BD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25-26</w:t>
            </w:r>
          </w:p>
        </w:tc>
        <w:tc>
          <w:tcPr>
            <w:tcW w:w="7513" w:type="dxa"/>
          </w:tcPr>
          <w:p w:rsidR="00B87FD0" w:rsidRPr="00913BDD" w:rsidRDefault="00913BD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Игра с прыжками «Прыжки кругом». Игры на меткость. «Стрельба по мишеням. «Броски снежков»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27-28</w:t>
            </w:r>
          </w:p>
        </w:tc>
        <w:tc>
          <w:tcPr>
            <w:tcW w:w="7513" w:type="dxa"/>
          </w:tcPr>
          <w:p w:rsidR="00B87FD0" w:rsidRPr="00A228E5" w:rsidRDefault="00913BD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28E5">
              <w:rPr>
                <w:rFonts w:ascii="Times New Roman" w:hAnsi="Times New Roman"/>
                <w:sz w:val="24"/>
                <w:szCs w:val="24"/>
              </w:rPr>
              <w:t>Игра «Успей поймать», «Бег по следам»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29-30</w:t>
            </w:r>
          </w:p>
        </w:tc>
        <w:tc>
          <w:tcPr>
            <w:tcW w:w="7513" w:type="dxa"/>
          </w:tcPr>
          <w:p w:rsidR="00B87FD0" w:rsidRPr="00A228E5" w:rsidRDefault="008C438E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28E5">
              <w:rPr>
                <w:rFonts w:ascii="Times New Roman" w:hAnsi="Times New Roman"/>
                <w:sz w:val="24"/>
                <w:szCs w:val="24"/>
              </w:rPr>
              <w:t>Игра «Мяч в воздухе», «Собачки»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31-32</w:t>
            </w:r>
          </w:p>
        </w:tc>
        <w:tc>
          <w:tcPr>
            <w:tcW w:w="7513" w:type="dxa"/>
          </w:tcPr>
          <w:p w:rsidR="00B87FD0" w:rsidRPr="00A228E5" w:rsidRDefault="008C438E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28E5">
              <w:rPr>
                <w:rFonts w:ascii="Times New Roman" w:hAnsi="Times New Roman"/>
                <w:sz w:val="24"/>
                <w:szCs w:val="24"/>
              </w:rPr>
              <w:t>Игра «Передал - садись», «Сторож и воробьи»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33-34</w:t>
            </w:r>
          </w:p>
        </w:tc>
        <w:tc>
          <w:tcPr>
            <w:tcW w:w="7513" w:type="dxa"/>
          </w:tcPr>
          <w:p w:rsidR="00B87FD0" w:rsidRPr="00A228E5" w:rsidRDefault="008C438E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28E5">
              <w:rPr>
                <w:rFonts w:ascii="Times New Roman" w:hAnsi="Times New Roman"/>
                <w:sz w:val="24"/>
                <w:szCs w:val="24"/>
              </w:rPr>
              <w:t>Игра «Медведи и пчёлы», «Куры в огороде»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35-36</w:t>
            </w:r>
          </w:p>
        </w:tc>
        <w:tc>
          <w:tcPr>
            <w:tcW w:w="7513" w:type="dxa"/>
          </w:tcPr>
          <w:p w:rsidR="00B87FD0" w:rsidRPr="00A228E5" w:rsidRDefault="002E4EC5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8C438E" w:rsidRPr="00A228E5">
              <w:rPr>
                <w:rFonts w:ascii="Times New Roman" w:hAnsi="Times New Roman"/>
                <w:sz w:val="24"/>
                <w:szCs w:val="24"/>
              </w:rPr>
              <w:t>Волк во рву». «Удочка», «Мяч водящему»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37-38</w:t>
            </w:r>
          </w:p>
        </w:tc>
        <w:tc>
          <w:tcPr>
            <w:tcW w:w="7513" w:type="dxa"/>
          </w:tcPr>
          <w:p w:rsidR="00B87FD0" w:rsidRDefault="00A228E5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Игра «Быстрее по местам».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39-40</w:t>
            </w:r>
          </w:p>
        </w:tc>
        <w:tc>
          <w:tcPr>
            <w:tcW w:w="7513" w:type="dxa"/>
          </w:tcPr>
          <w:p w:rsidR="00B87FD0" w:rsidRDefault="00A228E5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Игра «Иди за мной».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«Упасть не давай». Эстафеты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41-42</w:t>
            </w:r>
          </w:p>
        </w:tc>
        <w:tc>
          <w:tcPr>
            <w:tcW w:w="7513" w:type="dxa"/>
          </w:tcPr>
          <w:p w:rsidR="00B87FD0" w:rsidRDefault="00A228E5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«Мяч </w:t>
            </w:r>
            <w:r w:rsidR="00781BE3">
              <w:rPr>
                <w:rFonts w:ascii="Times New Roman" w:hAnsi="Times New Roman"/>
                <w:sz w:val="24"/>
                <w:szCs w:val="24"/>
              </w:rPr>
              <w:t>водящему», «школа мяча»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43-44</w:t>
            </w:r>
          </w:p>
        </w:tc>
        <w:tc>
          <w:tcPr>
            <w:tcW w:w="7513" w:type="dxa"/>
          </w:tcPr>
          <w:p w:rsidR="00B87FD0" w:rsidRDefault="00A228E5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«Кто</w:t>
            </w:r>
            <w:r w:rsidR="00781BE3">
              <w:rPr>
                <w:rFonts w:ascii="Times New Roman" w:hAnsi="Times New Roman"/>
                <w:sz w:val="24"/>
                <w:szCs w:val="24"/>
              </w:rPr>
              <w:t xml:space="preserve"> дальше бросит», «Метко в цель»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45-46</w:t>
            </w:r>
          </w:p>
        </w:tc>
        <w:tc>
          <w:tcPr>
            <w:tcW w:w="7513" w:type="dxa"/>
          </w:tcPr>
          <w:p w:rsidR="00B87FD0" w:rsidRDefault="00A228E5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«Прыжки по полоскам», «Прыжки челноком»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47-48</w:t>
            </w:r>
          </w:p>
        </w:tc>
        <w:tc>
          <w:tcPr>
            <w:tcW w:w="7513" w:type="dxa"/>
          </w:tcPr>
          <w:p w:rsidR="00B87FD0" w:rsidRDefault="00C87AF5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«Два круга с мячом»,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«Догони»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Эстафеты.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49-50</w:t>
            </w:r>
          </w:p>
        </w:tc>
        <w:tc>
          <w:tcPr>
            <w:tcW w:w="7513" w:type="dxa"/>
          </w:tcPr>
          <w:p w:rsidR="00B87FD0" w:rsidRDefault="00C87AF5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«Попади в </w:t>
            </w:r>
            <w:r w:rsidRPr="006D41EE">
              <w:rPr>
                <w:rFonts w:ascii="Times New Roman" w:hAnsi="Times New Roman"/>
                <w:sz w:val="24"/>
                <w:szCs w:val="24"/>
              </w:rPr>
              <w:t>последнего».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  <w:r w:rsidR="00B41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51-52</w:t>
            </w:r>
          </w:p>
        </w:tc>
        <w:tc>
          <w:tcPr>
            <w:tcW w:w="7513" w:type="dxa"/>
          </w:tcPr>
          <w:p w:rsidR="00B87FD0" w:rsidRPr="00C87AF5" w:rsidRDefault="00C87AF5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87AF5">
              <w:rPr>
                <w:rFonts w:ascii="Times New Roman" w:hAnsi="Times New Roman"/>
                <w:sz w:val="24"/>
                <w:szCs w:val="24"/>
              </w:rPr>
              <w:t>Игра «Будь ловким», «Фигуры»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53-54</w:t>
            </w:r>
          </w:p>
        </w:tc>
        <w:tc>
          <w:tcPr>
            <w:tcW w:w="7513" w:type="dxa"/>
          </w:tcPr>
          <w:p w:rsidR="00B87FD0" w:rsidRPr="00B41E4A" w:rsidRDefault="00B41E4A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41E4A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C87AF5" w:rsidRPr="00B41E4A">
              <w:rPr>
                <w:rFonts w:ascii="Times New Roman" w:hAnsi="Times New Roman"/>
                <w:sz w:val="24"/>
                <w:szCs w:val="24"/>
              </w:rPr>
              <w:t>Пустое место»</w:t>
            </w:r>
            <w:r w:rsidRPr="00B41E4A">
              <w:rPr>
                <w:rFonts w:ascii="Times New Roman" w:hAnsi="Times New Roman"/>
                <w:sz w:val="24"/>
                <w:szCs w:val="24"/>
              </w:rPr>
              <w:t>. Эстафеты с мячом.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55-56</w:t>
            </w:r>
          </w:p>
        </w:tc>
        <w:tc>
          <w:tcPr>
            <w:tcW w:w="7513" w:type="dxa"/>
          </w:tcPr>
          <w:p w:rsidR="00B87FD0" w:rsidRPr="00B41E4A" w:rsidRDefault="00B41E4A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Игра «Третий лишний». Эстафеты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57-58</w:t>
            </w:r>
          </w:p>
        </w:tc>
        <w:tc>
          <w:tcPr>
            <w:tcW w:w="7513" w:type="dxa"/>
          </w:tcPr>
          <w:p w:rsidR="00B87FD0" w:rsidRDefault="00B41E4A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«Перемена мест»,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«Береги предмет</w:t>
            </w:r>
            <w:r w:rsidR="00781BE3">
              <w:rPr>
                <w:rFonts w:ascii="Times New Roman" w:hAnsi="Times New Roman"/>
                <w:sz w:val="24"/>
                <w:szCs w:val="24"/>
              </w:rPr>
              <w:t>». Эстафет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59-60</w:t>
            </w:r>
          </w:p>
        </w:tc>
        <w:tc>
          <w:tcPr>
            <w:tcW w:w="7513" w:type="dxa"/>
          </w:tcPr>
          <w:p w:rsidR="00B87FD0" w:rsidRPr="00B41E4A" w:rsidRDefault="00B41E4A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41E4A">
              <w:rPr>
                <w:rFonts w:ascii="Times New Roman" w:hAnsi="Times New Roman"/>
                <w:sz w:val="24"/>
                <w:szCs w:val="24"/>
              </w:rPr>
              <w:t>Игра «Совушка», «Угадай,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E4A">
              <w:rPr>
                <w:rFonts w:ascii="Times New Roman" w:hAnsi="Times New Roman"/>
                <w:sz w:val="24"/>
                <w:szCs w:val="24"/>
              </w:rPr>
              <w:t>чей голосок»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61-62</w:t>
            </w:r>
          </w:p>
        </w:tc>
        <w:tc>
          <w:tcPr>
            <w:tcW w:w="7513" w:type="dxa"/>
          </w:tcPr>
          <w:p w:rsidR="00B87FD0" w:rsidRDefault="00B41E4A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«Перемена мест»,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«Береги предмет</w:t>
            </w:r>
            <w:r>
              <w:rPr>
                <w:rFonts w:ascii="Times New Roman" w:hAnsi="Times New Roman"/>
                <w:sz w:val="24"/>
                <w:szCs w:val="24"/>
              </w:rPr>
              <w:t>». Эстафеты.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63-64</w:t>
            </w:r>
          </w:p>
        </w:tc>
        <w:tc>
          <w:tcPr>
            <w:tcW w:w="7513" w:type="dxa"/>
          </w:tcPr>
          <w:p w:rsidR="00B87FD0" w:rsidRDefault="00B41E4A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«Ловля оленей»,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«Перемена мест»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FD0" w:rsidTr="008C438E">
        <w:tc>
          <w:tcPr>
            <w:tcW w:w="95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65-66</w:t>
            </w:r>
          </w:p>
        </w:tc>
        <w:tc>
          <w:tcPr>
            <w:tcW w:w="7513" w:type="dxa"/>
          </w:tcPr>
          <w:p w:rsidR="00B87FD0" w:rsidRDefault="00B41E4A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 xml:space="preserve">Игра «Поменяй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флажки», 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>«Быстрей по местам».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64" w:type="dxa"/>
          </w:tcPr>
          <w:p w:rsidR="00B87FD0" w:rsidRDefault="009126C5" w:rsidP="009126C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87FD0" w:rsidRDefault="00B87FD0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C438E" w:rsidTr="007B51AA">
        <w:tc>
          <w:tcPr>
            <w:tcW w:w="14117" w:type="dxa"/>
            <w:gridSpan w:val="6"/>
          </w:tcPr>
          <w:p w:rsidR="008C438E" w:rsidRDefault="008C438E" w:rsidP="008C438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 66часов</w:t>
            </w:r>
          </w:p>
        </w:tc>
      </w:tr>
    </w:tbl>
    <w:p w:rsidR="009126C5" w:rsidRPr="00DC1292" w:rsidRDefault="009126C5" w:rsidP="005C0621">
      <w:pPr>
        <w:suppressAutoHyphens/>
        <w:spacing w:before="240" w:after="0" w:line="240" w:lineRule="auto"/>
        <w:ind w:firstLine="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Тематическое планирование</w:t>
      </w:r>
    </w:p>
    <w:p w:rsidR="009126C5" w:rsidRDefault="005E51EE" w:rsidP="005C0621">
      <w:pPr>
        <w:suppressAutoHyphens/>
        <w:spacing w:before="240" w:after="0" w:line="240" w:lineRule="auto"/>
        <w:ind w:firstLine="0"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2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7516"/>
        <w:gridCol w:w="1555"/>
        <w:gridCol w:w="1012"/>
        <w:gridCol w:w="1309"/>
        <w:gridCol w:w="1775"/>
      </w:tblGrid>
      <w:tr w:rsidR="009126C5" w:rsidTr="00BC3139">
        <w:tc>
          <w:tcPr>
            <w:tcW w:w="960" w:type="dxa"/>
            <w:vMerge w:val="restart"/>
          </w:tcPr>
          <w:p w:rsidR="009126C5" w:rsidRPr="000B533D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9126C5" w:rsidRPr="00FA7157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516" w:type="dxa"/>
            <w:vMerge w:val="restart"/>
          </w:tcPr>
          <w:p w:rsidR="009126C5" w:rsidRPr="000B533D" w:rsidRDefault="009126C5" w:rsidP="007B51AA">
            <w:pPr>
              <w:ind w:firstLine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53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1555" w:type="dxa"/>
            <w:vMerge w:val="restart"/>
          </w:tcPr>
          <w:p w:rsidR="009126C5" w:rsidRPr="000B533D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321" w:type="dxa"/>
            <w:gridSpan w:val="2"/>
          </w:tcPr>
          <w:p w:rsidR="009126C5" w:rsidRPr="000B533D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iCs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775" w:type="dxa"/>
            <w:vMerge w:val="restart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iCs/>
                <w:sz w:val="24"/>
                <w:szCs w:val="24"/>
              </w:rPr>
              <w:t>Дата проведения занятия (по факту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  <w:tr w:rsidR="009126C5" w:rsidTr="00BC3139">
        <w:trPr>
          <w:trHeight w:val="924"/>
        </w:trPr>
        <w:tc>
          <w:tcPr>
            <w:tcW w:w="960" w:type="dxa"/>
            <w:vMerge/>
          </w:tcPr>
          <w:p w:rsidR="009126C5" w:rsidRPr="00FA7157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516" w:type="dxa"/>
            <w:vMerge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9126C5" w:rsidRPr="00570F21" w:rsidRDefault="009126C5" w:rsidP="007B51A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9126C5" w:rsidRPr="000B533D" w:rsidRDefault="009126C5" w:rsidP="007B51A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iCs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9126C5" w:rsidRPr="000B533D" w:rsidRDefault="009126C5" w:rsidP="007B51A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  <w:p w:rsidR="009126C5" w:rsidRPr="000B533D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9126C5" w:rsidRDefault="009126C5" w:rsidP="007B51A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1-2</w:t>
            </w:r>
          </w:p>
        </w:tc>
        <w:tc>
          <w:tcPr>
            <w:tcW w:w="7516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 xml:space="preserve">Т/б на занятиях. ОРУ. </w:t>
            </w:r>
            <w:r w:rsidRPr="00B9269D">
              <w:rPr>
                <w:rFonts w:ascii="Times New Roman" w:hAnsi="Times New Roman"/>
                <w:sz w:val="24"/>
                <w:szCs w:val="24"/>
              </w:rPr>
              <w:t>Какие бывают игры. Русская народная игра «Зайцы в огороде»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3-4</w:t>
            </w:r>
          </w:p>
        </w:tc>
        <w:tc>
          <w:tcPr>
            <w:tcW w:w="7516" w:type="dxa"/>
          </w:tcPr>
          <w:p w:rsidR="009126C5" w:rsidRPr="00B9269D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69D">
              <w:rPr>
                <w:rFonts w:ascii="Times New Roman" w:hAnsi="Times New Roman"/>
                <w:sz w:val="24"/>
                <w:szCs w:val="24"/>
              </w:rPr>
              <w:t>Правила игры. Обязательны ли они для всех? Русская народная игра «Гуси - лебеди»».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5-6</w:t>
            </w:r>
          </w:p>
        </w:tc>
        <w:tc>
          <w:tcPr>
            <w:tcW w:w="7516" w:type="dxa"/>
          </w:tcPr>
          <w:p w:rsidR="009126C5" w:rsidRPr="00913BDD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Русская народная игра «Ловушк</w:t>
            </w:r>
            <w:r w:rsidR="00781BE3">
              <w:rPr>
                <w:rFonts w:ascii="Times New Roman" w:hAnsi="Times New Roman"/>
                <w:sz w:val="24"/>
                <w:szCs w:val="24"/>
              </w:rPr>
              <w:t>а в кругу», «Пчёлки и ласточка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7-8</w:t>
            </w:r>
          </w:p>
        </w:tc>
        <w:tc>
          <w:tcPr>
            <w:tcW w:w="7516" w:type="dxa"/>
          </w:tcPr>
          <w:p w:rsidR="009126C5" w:rsidRPr="00913BDD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Русская народная игра «Обыкновенные жмурки».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9-10</w:t>
            </w:r>
          </w:p>
        </w:tc>
        <w:tc>
          <w:tcPr>
            <w:tcW w:w="7516" w:type="dxa"/>
          </w:tcPr>
          <w:p w:rsidR="009126C5" w:rsidRPr="00913BDD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Игра на внимание «Смена сторон», «Запомни движение»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11-12</w:t>
            </w:r>
          </w:p>
        </w:tc>
        <w:tc>
          <w:tcPr>
            <w:tcW w:w="7516" w:type="dxa"/>
          </w:tcPr>
          <w:p w:rsidR="009126C5" w:rsidRPr="00913BDD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Русская народная игра «Караси и щука», «Белые медведи»»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13-14</w:t>
            </w:r>
          </w:p>
        </w:tc>
        <w:tc>
          <w:tcPr>
            <w:tcW w:w="7516" w:type="dxa"/>
          </w:tcPr>
          <w:p w:rsidR="009126C5" w:rsidRPr="00913BDD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Игра на внимание «Вызов номеров», «Запрещённое движение», «Запомни порядок»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15-16</w:t>
            </w:r>
          </w:p>
        </w:tc>
        <w:tc>
          <w:tcPr>
            <w:tcW w:w="7516" w:type="dxa"/>
          </w:tcPr>
          <w:p w:rsidR="009126C5" w:rsidRPr="00913BDD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Игра «Три движения», «Узнай, чей голосок», «Маляр и краски»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17-18</w:t>
            </w:r>
          </w:p>
        </w:tc>
        <w:tc>
          <w:tcPr>
            <w:tcW w:w="7516" w:type="dxa"/>
          </w:tcPr>
          <w:p w:rsidR="009126C5" w:rsidRP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C313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гры со скакалкой. «Колечко».</w:t>
            </w:r>
            <w:r w:rsidR="00781BE3">
              <w:rPr>
                <w:rFonts w:ascii="Times New Roman" w:hAnsi="Times New Roman"/>
                <w:sz w:val="24"/>
                <w:szCs w:val="24"/>
              </w:rPr>
              <w:t xml:space="preserve"> Эстафеты со скакалкой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19-20</w:t>
            </w:r>
          </w:p>
        </w:tc>
        <w:tc>
          <w:tcPr>
            <w:tcW w:w="7516" w:type="dxa"/>
          </w:tcPr>
          <w:p w:rsidR="009126C5" w:rsidRPr="00913BDD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Игра «Большой мяч»</w:t>
            </w:r>
            <w:r w:rsidR="00781BE3">
              <w:rPr>
                <w:rFonts w:ascii="Times New Roman" w:hAnsi="Times New Roman"/>
                <w:sz w:val="24"/>
                <w:szCs w:val="24"/>
              </w:rPr>
              <w:t>. Игра с мячом «Бездомный заяц»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21-22</w:t>
            </w:r>
          </w:p>
        </w:tc>
        <w:tc>
          <w:tcPr>
            <w:tcW w:w="7516" w:type="dxa"/>
          </w:tcPr>
          <w:p w:rsidR="009126C5" w:rsidRPr="00913BDD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Весёлые старты с мячом.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23-24</w:t>
            </w:r>
          </w:p>
        </w:tc>
        <w:tc>
          <w:tcPr>
            <w:tcW w:w="7516" w:type="dxa"/>
          </w:tcPr>
          <w:p w:rsidR="009126C5" w:rsidRPr="00913BDD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Игры с мячом. Эстафета «Озорные мячики»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25-26</w:t>
            </w:r>
          </w:p>
        </w:tc>
        <w:tc>
          <w:tcPr>
            <w:tcW w:w="7516" w:type="dxa"/>
          </w:tcPr>
          <w:p w:rsidR="009126C5" w:rsidRPr="00913BDD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13BDD">
              <w:rPr>
                <w:rFonts w:ascii="Times New Roman" w:hAnsi="Times New Roman"/>
                <w:sz w:val="24"/>
                <w:szCs w:val="24"/>
              </w:rPr>
              <w:t>Игра с прыжками «Прыжки кругом». Игры на меткость. «Стрельба по мишеням. «Броски снежков»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27-28</w:t>
            </w:r>
          </w:p>
        </w:tc>
        <w:tc>
          <w:tcPr>
            <w:tcW w:w="7516" w:type="dxa"/>
          </w:tcPr>
          <w:p w:rsidR="009126C5" w:rsidRPr="00A228E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28E5">
              <w:rPr>
                <w:rFonts w:ascii="Times New Roman" w:hAnsi="Times New Roman"/>
                <w:sz w:val="24"/>
                <w:szCs w:val="24"/>
              </w:rPr>
              <w:t>Игра «Успей поймать», «Бег по следам»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29-30</w:t>
            </w:r>
          </w:p>
        </w:tc>
        <w:tc>
          <w:tcPr>
            <w:tcW w:w="7516" w:type="dxa"/>
          </w:tcPr>
          <w:p w:rsidR="009126C5" w:rsidRPr="00A228E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28E5">
              <w:rPr>
                <w:rFonts w:ascii="Times New Roman" w:hAnsi="Times New Roman"/>
                <w:sz w:val="24"/>
                <w:szCs w:val="24"/>
              </w:rPr>
              <w:t>Игра «Мяч в воздухе», «Собачки»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31-32</w:t>
            </w:r>
          </w:p>
        </w:tc>
        <w:tc>
          <w:tcPr>
            <w:tcW w:w="7516" w:type="dxa"/>
          </w:tcPr>
          <w:p w:rsidR="009126C5" w:rsidRPr="00A228E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28E5">
              <w:rPr>
                <w:rFonts w:ascii="Times New Roman" w:hAnsi="Times New Roman"/>
                <w:sz w:val="24"/>
                <w:szCs w:val="24"/>
              </w:rPr>
              <w:t>Игра «Передал - садись», «Сторож и воробьи»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33-34</w:t>
            </w:r>
          </w:p>
        </w:tc>
        <w:tc>
          <w:tcPr>
            <w:tcW w:w="7516" w:type="dxa"/>
          </w:tcPr>
          <w:p w:rsidR="009126C5" w:rsidRPr="00A228E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28E5">
              <w:rPr>
                <w:rFonts w:ascii="Times New Roman" w:hAnsi="Times New Roman"/>
                <w:sz w:val="24"/>
                <w:szCs w:val="24"/>
              </w:rPr>
              <w:t>Игра «Медведи и пчёлы», «Куры в огороде»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35-36</w:t>
            </w:r>
          </w:p>
        </w:tc>
        <w:tc>
          <w:tcPr>
            <w:tcW w:w="7516" w:type="dxa"/>
          </w:tcPr>
          <w:p w:rsidR="009126C5" w:rsidRPr="00A228E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28E5">
              <w:rPr>
                <w:rFonts w:ascii="Times New Roman" w:hAnsi="Times New Roman"/>
                <w:sz w:val="24"/>
                <w:szCs w:val="24"/>
              </w:rPr>
              <w:t>Игра « Волк во рву». «Удочка», «Мяч водящему»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37-38</w:t>
            </w:r>
          </w:p>
        </w:tc>
        <w:tc>
          <w:tcPr>
            <w:tcW w:w="7516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Игра «Быстрее по местам».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39-40</w:t>
            </w:r>
          </w:p>
        </w:tc>
        <w:tc>
          <w:tcPr>
            <w:tcW w:w="7516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Игра «Иди за мной».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«Упасть не давай». Эстафеты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41-42</w:t>
            </w:r>
          </w:p>
        </w:tc>
        <w:tc>
          <w:tcPr>
            <w:tcW w:w="7516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</w:t>
            </w:r>
            <w:r w:rsidR="00781BE3">
              <w:rPr>
                <w:rFonts w:ascii="Times New Roman" w:hAnsi="Times New Roman"/>
                <w:sz w:val="24"/>
                <w:szCs w:val="24"/>
              </w:rPr>
              <w:t>ра «Мяч водящему», «школа мяча»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43-44</w:t>
            </w:r>
          </w:p>
        </w:tc>
        <w:tc>
          <w:tcPr>
            <w:tcW w:w="7516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«Кто дальше бросит», «Метко в цель».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45-46</w:t>
            </w:r>
          </w:p>
        </w:tc>
        <w:tc>
          <w:tcPr>
            <w:tcW w:w="7516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«Прыжки по полоскам», «Прыжки челноком»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47-48</w:t>
            </w:r>
          </w:p>
        </w:tc>
        <w:tc>
          <w:tcPr>
            <w:tcW w:w="7516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«Два круга с мячом»,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«Догони»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Эстафеты.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49-50</w:t>
            </w:r>
          </w:p>
        </w:tc>
        <w:tc>
          <w:tcPr>
            <w:tcW w:w="7516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«Попади в </w:t>
            </w:r>
            <w:r w:rsidRPr="006D41EE">
              <w:rPr>
                <w:rFonts w:ascii="Times New Roman" w:hAnsi="Times New Roman"/>
                <w:sz w:val="24"/>
                <w:szCs w:val="24"/>
              </w:rPr>
              <w:t>последнего».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51-52</w:t>
            </w:r>
          </w:p>
        </w:tc>
        <w:tc>
          <w:tcPr>
            <w:tcW w:w="7516" w:type="dxa"/>
          </w:tcPr>
          <w:p w:rsidR="009126C5" w:rsidRPr="00C87AF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87AF5">
              <w:rPr>
                <w:rFonts w:ascii="Times New Roman" w:hAnsi="Times New Roman"/>
                <w:sz w:val="24"/>
                <w:szCs w:val="24"/>
              </w:rPr>
              <w:t>Игра «Будь ловким», «Фигуры»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53-54</w:t>
            </w:r>
          </w:p>
        </w:tc>
        <w:tc>
          <w:tcPr>
            <w:tcW w:w="7516" w:type="dxa"/>
          </w:tcPr>
          <w:p w:rsidR="009126C5" w:rsidRPr="00B41E4A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41E4A">
              <w:rPr>
                <w:rFonts w:ascii="Times New Roman" w:hAnsi="Times New Roman"/>
                <w:sz w:val="24"/>
                <w:szCs w:val="24"/>
              </w:rPr>
              <w:t>Игра «Пустое место». Эстафеты с мячом.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55-56</w:t>
            </w:r>
          </w:p>
        </w:tc>
        <w:tc>
          <w:tcPr>
            <w:tcW w:w="7516" w:type="dxa"/>
          </w:tcPr>
          <w:p w:rsidR="009126C5" w:rsidRPr="00B41E4A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Игра «Третий лишний». Эстафеты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7516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«Перемена мест»,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«Береги предмет</w:t>
            </w:r>
            <w:r w:rsidR="00781BE3">
              <w:rPr>
                <w:rFonts w:ascii="Times New Roman" w:hAnsi="Times New Roman"/>
                <w:sz w:val="24"/>
                <w:szCs w:val="24"/>
              </w:rPr>
              <w:t>». Эстафеты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59-60</w:t>
            </w:r>
          </w:p>
        </w:tc>
        <w:tc>
          <w:tcPr>
            <w:tcW w:w="7516" w:type="dxa"/>
          </w:tcPr>
          <w:p w:rsidR="009126C5" w:rsidRPr="00B41E4A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41E4A">
              <w:rPr>
                <w:rFonts w:ascii="Times New Roman" w:hAnsi="Times New Roman"/>
                <w:sz w:val="24"/>
                <w:szCs w:val="24"/>
              </w:rPr>
              <w:t>Игра «Совушка», «Угадай,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E4A">
              <w:rPr>
                <w:rFonts w:ascii="Times New Roman" w:hAnsi="Times New Roman"/>
                <w:sz w:val="24"/>
                <w:szCs w:val="24"/>
              </w:rPr>
              <w:t>чей голосок»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61-62</w:t>
            </w:r>
          </w:p>
        </w:tc>
        <w:tc>
          <w:tcPr>
            <w:tcW w:w="7516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«Перемена мест»,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«Береги предмет</w:t>
            </w:r>
            <w:r w:rsidR="00781BE3">
              <w:rPr>
                <w:rFonts w:ascii="Times New Roman" w:hAnsi="Times New Roman"/>
                <w:sz w:val="24"/>
                <w:szCs w:val="24"/>
              </w:rPr>
              <w:t>». Эстафеты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63-64</w:t>
            </w:r>
          </w:p>
        </w:tc>
        <w:tc>
          <w:tcPr>
            <w:tcW w:w="7516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«Ловля оленей»,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«Перемена мест»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126C5" w:rsidTr="00BC3139">
        <w:tc>
          <w:tcPr>
            <w:tcW w:w="960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65-66</w:t>
            </w:r>
          </w:p>
        </w:tc>
        <w:tc>
          <w:tcPr>
            <w:tcW w:w="7516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 xml:space="preserve">Игра «Поменяй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флажки», 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>«Быстрей по местам».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126C5" w:rsidRDefault="009126C5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BC3139">
        <w:tc>
          <w:tcPr>
            <w:tcW w:w="960" w:type="dxa"/>
            <w:tcBorders>
              <w:right w:val="single" w:sz="4" w:space="0" w:color="auto"/>
            </w:tcBorders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67-68</w:t>
            </w:r>
          </w:p>
        </w:tc>
        <w:tc>
          <w:tcPr>
            <w:tcW w:w="7516" w:type="dxa"/>
            <w:tcBorders>
              <w:right w:val="single" w:sz="4" w:space="0" w:color="auto"/>
            </w:tcBorders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Эстафеты с </w:t>
            </w:r>
            <w:r w:rsidR="00781BE3">
              <w:rPr>
                <w:rFonts w:ascii="Times New Roman" w:hAnsi="Times New Roman"/>
                <w:iCs/>
                <w:sz w:val="24"/>
                <w:szCs w:val="24"/>
              </w:rPr>
              <w:t>элементами баскетбола и футбол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C3139" w:rsidRDefault="00BC3139" w:rsidP="00BC313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BC3139" w:rsidRDefault="00BC3139" w:rsidP="00BC313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BC3139">
        <w:tc>
          <w:tcPr>
            <w:tcW w:w="14127" w:type="dxa"/>
            <w:gridSpan w:val="6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 68 часов</w:t>
            </w:r>
          </w:p>
        </w:tc>
      </w:tr>
    </w:tbl>
    <w:p w:rsidR="00DC1292" w:rsidRDefault="00BC3139" w:rsidP="00B14176">
      <w:pPr>
        <w:suppressAutoHyphens/>
        <w:spacing w:before="240" w:after="0" w:line="240" w:lineRule="auto"/>
        <w:ind w:firstLine="0"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Тематическое планирование</w:t>
      </w:r>
    </w:p>
    <w:p w:rsidR="00BC3139" w:rsidRDefault="005E51EE" w:rsidP="005C0621">
      <w:pPr>
        <w:suppressAutoHyphens/>
        <w:spacing w:before="240" w:after="0" w:line="240" w:lineRule="auto"/>
        <w:ind w:firstLine="0"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3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464"/>
        <w:gridCol w:w="1103"/>
        <w:gridCol w:w="1309"/>
        <w:gridCol w:w="1769"/>
      </w:tblGrid>
      <w:tr w:rsidR="000B533D" w:rsidTr="000B533D">
        <w:tc>
          <w:tcPr>
            <w:tcW w:w="959" w:type="dxa"/>
            <w:vMerge w:val="restart"/>
          </w:tcPr>
          <w:p w:rsidR="000B533D" w:rsidRPr="000B533D" w:rsidRDefault="000B533D" w:rsidP="002C03C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0B533D" w:rsidRPr="00FA7157" w:rsidRDefault="000B533D" w:rsidP="00B87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Merge w:val="restart"/>
          </w:tcPr>
          <w:p w:rsidR="000B533D" w:rsidRPr="000B533D" w:rsidRDefault="000B533D" w:rsidP="00981CB5">
            <w:pPr>
              <w:ind w:firstLine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53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1417" w:type="dxa"/>
            <w:vMerge w:val="restart"/>
          </w:tcPr>
          <w:p w:rsidR="000B533D" w:rsidRP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292" w:type="dxa"/>
            <w:gridSpan w:val="2"/>
          </w:tcPr>
          <w:p w:rsidR="000B533D" w:rsidRPr="000B533D" w:rsidRDefault="000B533D" w:rsidP="00981CB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iCs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769" w:type="dxa"/>
            <w:vMerge w:val="restart"/>
          </w:tcPr>
          <w:p w:rsidR="000B533D" w:rsidRDefault="000B533D" w:rsidP="00981CB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iCs/>
                <w:sz w:val="24"/>
                <w:szCs w:val="24"/>
              </w:rPr>
              <w:t>Дата проведения занятия (по факту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  <w:tr w:rsidR="000B533D" w:rsidTr="000B533D">
        <w:trPr>
          <w:trHeight w:val="924"/>
        </w:trPr>
        <w:tc>
          <w:tcPr>
            <w:tcW w:w="959" w:type="dxa"/>
            <w:vMerge/>
          </w:tcPr>
          <w:p w:rsidR="000B533D" w:rsidRPr="00FA7157" w:rsidRDefault="000B533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Merge/>
          </w:tcPr>
          <w:p w:rsidR="000B533D" w:rsidRDefault="000B533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3D" w:rsidRPr="00570F21" w:rsidRDefault="000B533D" w:rsidP="00570F2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B533D" w:rsidRPr="000B533D" w:rsidRDefault="000B533D" w:rsidP="00981CB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iCs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0B533D" w:rsidRPr="000B533D" w:rsidRDefault="000B533D" w:rsidP="00570F2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  <w:p w:rsidR="000B533D" w:rsidRPr="000B533D" w:rsidRDefault="000B533D" w:rsidP="00B87FD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0B533D" w:rsidRDefault="000B533D" w:rsidP="00570F2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1-2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Т/б на занятиях. ОРУ. Развит</w:t>
            </w:r>
            <w:r w:rsidR="00781BE3">
              <w:rPr>
                <w:rFonts w:ascii="Times New Roman" w:hAnsi="Times New Roman"/>
                <w:sz w:val="24"/>
                <w:szCs w:val="24"/>
              </w:rPr>
              <w:t>ие выносливости. Игра «Лошадки»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417" w:type="dxa"/>
          </w:tcPr>
          <w:p w:rsidR="000B533D" w:rsidRDefault="007B51AA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0B533D" w:rsidRDefault="000B533D" w:rsidP="00A863D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0B533D" w:rsidRDefault="000B533D" w:rsidP="00A863D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3-4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быстроты реакции. Игра «Волк во рву».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5-6</w:t>
            </w:r>
          </w:p>
        </w:tc>
        <w:tc>
          <w:tcPr>
            <w:tcW w:w="7513" w:type="dxa"/>
          </w:tcPr>
          <w:p w:rsidR="000B533D" w:rsidRDefault="000B533D" w:rsidP="0057376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ловкости</w:t>
            </w:r>
            <w:r>
              <w:rPr>
                <w:rFonts w:ascii="Times New Roman" w:hAnsi="Times New Roman"/>
                <w:sz w:val="24"/>
                <w:szCs w:val="24"/>
              </w:rPr>
              <w:t>, внимания. Игра «Ловля оленей»,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«Перемена мест»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7-8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Соревнования по подвижным играм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9-10</w:t>
            </w:r>
          </w:p>
        </w:tc>
        <w:tc>
          <w:tcPr>
            <w:tcW w:w="7513" w:type="dxa"/>
          </w:tcPr>
          <w:p w:rsidR="000B533D" w:rsidRDefault="000B533D" w:rsidP="0057376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D41EE">
              <w:rPr>
                <w:rFonts w:ascii="Times New Roman" w:hAnsi="Times New Roman"/>
                <w:sz w:val="24"/>
                <w:szCs w:val="24"/>
              </w:rPr>
              <w:t>етания мяча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цель. Игра «Два круга с мячом»,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«Догони»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Эстафеты.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11-12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быстроты реакции. Игра «Два Мороза».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13-14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ловкости, внимания. Игра «Быстрее по местам».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15-16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ловкости. Игра «Меткий стрелок».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17-18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Соревнования по подвижным играм.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19-20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ловкости, внимания. Игра «Береги предмет».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21-22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Соревнования по подвижным играм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23-24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координации движений,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овкости. Игра «Упасть не давай», 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>«Лягушки и цапля»</w:t>
            </w:r>
            <w:r>
              <w:rPr>
                <w:rFonts w:ascii="Times New Roman" w:hAnsi="Times New Roman"/>
                <w:sz w:val="24"/>
                <w:szCs w:val="24"/>
              </w:rPr>
              <w:t>. Эстафеты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25-26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ловкости. Игра «Совушка».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точности реагирования на сигнал. Игра «Восьмерка».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29-30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ориентирования в пространстве. Игра «Удочка».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31-32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быстроты реакции. Игра «Попади в цель».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33-34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Закрепление навыка преодоления препятствия. Игра «Через препятствие».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35-36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Игра «Сороконожка».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37-38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 xml:space="preserve">Развитие выносливости. Игра «Поменяй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флажки», </w:t>
            </w:r>
            <w:r w:rsidR="00781BE3">
              <w:rPr>
                <w:rFonts w:ascii="Times New Roman" w:hAnsi="Times New Roman"/>
                <w:sz w:val="24"/>
                <w:szCs w:val="24"/>
              </w:rPr>
              <w:t>«Быстрей по местам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39-40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быстроты реакции. Игра «Иди за мной».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«Упасть не давай». Эстафеты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41-42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ловкости, внимания. Игра «Защитники крепости».</w:t>
            </w:r>
            <w:r w:rsidR="007B51AA">
              <w:rPr>
                <w:rFonts w:ascii="Times New Roman" w:hAnsi="Times New Roman"/>
                <w:sz w:val="24"/>
                <w:szCs w:val="24"/>
              </w:rPr>
              <w:t xml:space="preserve"> Эстафет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43-44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Совершенствование ловкости, быстроты. Игра «Догони».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45-46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Совершенствование прыжковых упражнений. Игра «Борьба по кругу</w:t>
            </w:r>
            <w:r w:rsidR="007B51A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47-48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Соревнования по подвижным играм.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49-50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Закрепление мета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мяча в цель. Игра «Попади в </w:t>
            </w:r>
            <w:r w:rsidR="007B51AA">
              <w:rPr>
                <w:rFonts w:ascii="Times New Roman" w:hAnsi="Times New Roman"/>
                <w:sz w:val="24"/>
                <w:szCs w:val="24"/>
              </w:rPr>
              <w:t>последнего»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51-52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Совершенствование прыжковых у</w:t>
            </w:r>
            <w:r>
              <w:rPr>
                <w:rFonts w:ascii="Times New Roman" w:hAnsi="Times New Roman"/>
                <w:sz w:val="24"/>
                <w:szCs w:val="24"/>
              </w:rPr>
              <w:t>пражнений. Игра «Караси и щука», «Чехарда». Эстафеты.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53-54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/>
                <w:sz w:val="24"/>
                <w:szCs w:val="24"/>
              </w:rPr>
              <w:t>ие скоростных качеств. Игра «Аисты». Эстафеты.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55-56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быстроты реакции, вни</w:t>
            </w:r>
            <w:r w:rsidR="007B51AA">
              <w:rPr>
                <w:rFonts w:ascii="Times New Roman" w:hAnsi="Times New Roman"/>
                <w:sz w:val="24"/>
                <w:szCs w:val="24"/>
              </w:rPr>
              <w:t>мания. Игра «Два круга с мячом»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57-58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скоростных качеств. Игра «День и ночь».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59-60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ловкости,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внимания. Игра «Перемена мест»,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«Береги предмет</w:t>
            </w:r>
            <w:r>
              <w:rPr>
                <w:rFonts w:ascii="Times New Roman" w:hAnsi="Times New Roman"/>
                <w:sz w:val="24"/>
                <w:szCs w:val="24"/>
              </w:rPr>
              <w:t>». Эстафеты.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61-62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держания, ловли, передачи, ведения мяча. Игра «Мяч водящему», «школа мяча».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63-64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навыков в прыжках. Игра «Прыжки по полоскам», «Прыжки челноком»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65-66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метаний на дальность и точность. Игра «Кто дальше бросит», «Метко в цель».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959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751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подвижным играм.</w:t>
            </w:r>
          </w:p>
        </w:tc>
        <w:tc>
          <w:tcPr>
            <w:tcW w:w="1417" w:type="dxa"/>
          </w:tcPr>
          <w:p w:rsidR="000B533D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B533D" w:rsidRDefault="000B533D" w:rsidP="00B948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B533D" w:rsidTr="000B533D">
        <w:tc>
          <w:tcPr>
            <w:tcW w:w="13950" w:type="dxa"/>
            <w:gridSpan w:val="6"/>
          </w:tcPr>
          <w:p w:rsidR="000B533D" w:rsidRDefault="000B533D" w:rsidP="009B19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 68 часа</w:t>
            </w:r>
          </w:p>
        </w:tc>
      </w:tr>
    </w:tbl>
    <w:p w:rsidR="00BC3139" w:rsidRDefault="00BC3139" w:rsidP="00B14176">
      <w:pPr>
        <w:suppressAutoHyphens/>
        <w:spacing w:before="240" w:after="0" w:line="240" w:lineRule="auto"/>
        <w:ind w:firstLine="0"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Тематическое планирование</w:t>
      </w:r>
    </w:p>
    <w:p w:rsidR="00BC3139" w:rsidRDefault="005E51EE" w:rsidP="005C0621">
      <w:pPr>
        <w:suppressAutoHyphens/>
        <w:spacing w:before="240" w:after="0" w:line="240" w:lineRule="auto"/>
        <w:ind w:firstLine="0"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4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464"/>
        <w:gridCol w:w="1103"/>
        <w:gridCol w:w="1309"/>
        <w:gridCol w:w="1769"/>
      </w:tblGrid>
      <w:tr w:rsidR="00BC3139" w:rsidTr="007B51AA">
        <w:tc>
          <w:tcPr>
            <w:tcW w:w="959" w:type="dxa"/>
            <w:vMerge w:val="restart"/>
          </w:tcPr>
          <w:p w:rsidR="00BC3139" w:rsidRPr="000B533D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BC3139" w:rsidRPr="00FA7157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Merge w:val="restart"/>
          </w:tcPr>
          <w:p w:rsidR="00BC3139" w:rsidRPr="000B533D" w:rsidRDefault="00BC3139" w:rsidP="007B51AA">
            <w:pPr>
              <w:ind w:firstLine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53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1417" w:type="dxa"/>
            <w:vMerge w:val="restart"/>
          </w:tcPr>
          <w:p w:rsidR="00BC3139" w:rsidRPr="000B533D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292" w:type="dxa"/>
            <w:gridSpan w:val="2"/>
          </w:tcPr>
          <w:p w:rsidR="00BC3139" w:rsidRPr="000B533D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iCs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769" w:type="dxa"/>
            <w:vMerge w:val="restart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iCs/>
                <w:sz w:val="24"/>
                <w:szCs w:val="24"/>
              </w:rPr>
              <w:t>Дата проведения занятия (по факту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  <w:tr w:rsidR="00BC3139" w:rsidTr="007B51AA">
        <w:trPr>
          <w:trHeight w:val="924"/>
        </w:trPr>
        <w:tc>
          <w:tcPr>
            <w:tcW w:w="959" w:type="dxa"/>
            <w:vMerge/>
          </w:tcPr>
          <w:p w:rsidR="00BC3139" w:rsidRPr="00FA7157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Merge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C3139" w:rsidRPr="00570F21" w:rsidRDefault="00BC3139" w:rsidP="007B51A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C3139" w:rsidRPr="000B533D" w:rsidRDefault="00BC3139" w:rsidP="007B51A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iCs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BC3139" w:rsidRPr="000B533D" w:rsidRDefault="00BC3139" w:rsidP="007B51A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33D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  <w:p w:rsidR="00BC3139" w:rsidRPr="000B533D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BC3139" w:rsidRDefault="00BC3139" w:rsidP="007B51A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1-2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Т/б на занятиях. ОРУ. Развит</w:t>
            </w:r>
            <w:r w:rsidR="007B51AA">
              <w:rPr>
                <w:rFonts w:ascii="Times New Roman" w:hAnsi="Times New Roman"/>
                <w:sz w:val="24"/>
                <w:szCs w:val="24"/>
              </w:rPr>
              <w:t>ие выносливости. Игра «Лошадки»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3-4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A1551C">
              <w:rPr>
                <w:rFonts w:ascii="Times New Roman" w:hAnsi="Times New Roman"/>
                <w:sz w:val="24"/>
                <w:szCs w:val="24"/>
              </w:rPr>
              <w:t>быстроты реакции. Игра «Волк во</w:t>
            </w:r>
            <w:r w:rsidR="0034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1EE">
              <w:rPr>
                <w:rFonts w:ascii="Times New Roman" w:hAnsi="Times New Roman"/>
                <w:sz w:val="24"/>
                <w:szCs w:val="24"/>
              </w:rPr>
              <w:t>рву».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5-6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ловкости</w:t>
            </w:r>
            <w:r>
              <w:rPr>
                <w:rFonts w:ascii="Times New Roman" w:hAnsi="Times New Roman"/>
                <w:sz w:val="24"/>
                <w:szCs w:val="24"/>
              </w:rPr>
              <w:t>, внимания. Игра «Ловля оленей»,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«Перемена мест»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7-8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Соревнования по подвижным играм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9-10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D41EE">
              <w:rPr>
                <w:rFonts w:ascii="Times New Roman" w:hAnsi="Times New Roman"/>
                <w:sz w:val="24"/>
                <w:szCs w:val="24"/>
              </w:rPr>
              <w:t>етания мяча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цель. Игра «Два круга с мячом»,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«Догони»</w:t>
            </w:r>
            <w:r w:rsidR="007B51AA">
              <w:rPr>
                <w:rFonts w:ascii="Times New Roman" w:hAnsi="Times New Roman"/>
                <w:sz w:val="24"/>
                <w:szCs w:val="24"/>
              </w:rPr>
              <w:t>. Эстафеты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11-12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быстроты реакции. Игра «Два Мороза».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13-14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ловкости, внимания. Игра «Быстрее по местам».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15-16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ловкости. Игра «Меткий стрелок».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17-18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Соревнования по подвижным играм.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19-20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ловкости, внимания. Игра «Береги предмет».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21-22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Соревнования по подвижным играм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23-24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координации движений,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овкости. Игра «Упасть не давай», 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>«Лягушки и цапля»</w:t>
            </w:r>
            <w:r>
              <w:rPr>
                <w:rFonts w:ascii="Times New Roman" w:hAnsi="Times New Roman"/>
                <w:sz w:val="24"/>
                <w:szCs w:val="24"/>
              </w:rPr>
              <w:t>. Эстафеты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25-26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ловкости. Игра «Совушка».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27-28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точности реагирова</w:t>
            </w:r>
            <w:r w:rsidR="007B51AA">
              <w:rPr>
                <w:rFonts w:ascii="Times New Roman" w:hAnsi="Times New Roman"/>
                <w:sz w:val="24"/>
                <w:szCs w:val="24"/>
              </w:rPr>
              <w:t>ния на сигнал. Игра «Восьмерка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29-30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ориентирования в пространстве. Игра «Удочка».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31-32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быстроты реакции. Игра «Попади в цель».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33-34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 xml:space="preserve">Закрепление навыка преодоления препятствия. Игра «Через </w:t>
            </w:r>
            <w:r w:rsidRPr="006D41EE">
              <w:rPr>
                <w:rFonts w:ascii="Times New Roman" w:hAnsi="Times New Roman"/>
                <w:sz w:val="24"/>
                <w:szCs w:val="24"/>
              </w:rPr>
              <w:lastRenderedPageBreak/>
              <w:t>препятствие».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35-36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Игра «Сороконожка».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37-38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 xml:space="preserve">Развитие выносливости. Игра «Поменяй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флажки», 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>«Быстрей по местам».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39-40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быстроты реакции. Игра «Иди за мной».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«Упасть не давай». Эстафеты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41-42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ловкости, внимания. Игра «Защитники крепости».</w:t>
            </w:r>
            <w:r w:rsidR="007B51AA"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43-44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Совершенствование ловкости, быстроты. Игра «Догони».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45-46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Совершенствование прыжковых у</w:t>
            </w:r>
            <w:r w:rsidR="007B51AA">
              <w:rPr>
                <w:rFonts w:ascii="Times New Roman" w:hAnsi="Times New Roman"/>
                <w:sz w:val="24"/>
                <w:szCs w:val="24"/>
              </w:rPr>
              <w:t>пражнений. Игра «Борьба по кругу»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47-48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Соревнования по подвижным играм.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49-50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Закрепление мета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мяча в цель. Игра «Попади в </w:t>
            </w:r>
            <w:r w:rsidR="007B51AA">
              <w:rPr>
                <w:rFonts w:ascii="Times New Roman" w:hAnsi="Times New Roman"/>
                <w:sz w:val="24"/>
                <w:szCs w:val="24"/>
              </w:rPr>
              <w:t>последнего»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51-52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Совершенствование прыжковых у</w:t>
            </w:r>
            <w:r>
              <w:rPr>
                <w:rFonts w:ascii="Times New Roman" w:hAnsi="Times New Roman"/>
                <w:sz w:val="24"/>
                <w:szCs w:val="24"/>
              </w:rPr>
              <w:t>пражнений. Игра «Караси и щука», «Чехарда». Эстафеты.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53-54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/>
                <w:sz w:val="24"/>
                <w:szCs w:val="24"/>
              </w:rPr>
              <w:t>ие скоростных качеств. Игра «Аисты». Эстафеты.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55-56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быстроты реакции, вни</w:t>
            </w:r>
            <w:r w:rsidR="007B51AA">
              <w:rPr>
                <w:rFonts w:ascii="Times New Roman" w:hAnsi="Times New Roman"/>
                <w:sz w:val="24"/>
                <w:szCs w:val="24"/>
              </w:rPr>
              <w:t>мания. Игра «Два круга с мячом»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57-58</w:t>
            </w:r>
          </w:p>
        </w:tc>
        <w:tc>
          <w:tcPr>
            <w:tcW w:w="7513" w:type="dxa"/>
          </w:tcPr>
          <w:p w:rsidR="00BC3139" w:rsidRDefault="005E51EE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59-60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1EE">
              <w:rPr>
                <w:rFonts w:ascii="Times New Roman" w:hAnsi="Times New Roman"/>
                <w:sz w:val="24"/>
                <w:szCs w:val="24"/>
              </w:rPr>
              <w:t>Развитие ловкости,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внимания. Игра «Перемена мест»,</w:t>
            </w:r>
            <w:r w:rsidRPr="00696518">
              <w:rPr>
                <w:rFonts w:ascii="Times New Roman" w:hAnsi="Times New Roman"/>
                <w:sz w:val="24"/>
                <w:szCs w:val="24"/>
              </w:rPr>
              <w:t xml:space="preserve"> «Береги предмет</w:t>
            </w:r>
            <w:r>
              <w:rPr>
                <w:rFonts w:ascii="Times New Roman" w:hAnsi="Times New Roman"/>
                <w:sz w:val="24"/>
                <w:szCs w:val="24"/>
              </w:rPr>
              <w:t>». Эстафеты.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61-62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держания, ловли, передачи, ведения мяча. Игра «Мяч водящему», «школа мяча».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63-64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навыков в прыжках. Игра «Прыжки по полоскам», «Прыжки челноком»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65-66</w:t>
            </w:r>
          </w:p>
        </w:tc>
        <w:tc>
          <w:tcPr>
            <w:tcW w:w="751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совершенствование метаний на дальность и точность. Игра «Кто</w:t>
            </w:r>
            <w:r w:rsidR="007B51AA">
              <w:rPr>
                <w:rFonts w:ascii="Times New Roman" w:hAnsi="Times New Roman"/>
                <w:sz w:val="24"/>
                <w:szCs w:val="24"/>
              </w:rPr>
              <w:t xml:space="preserve"> дальше бросит», «Метко в цель»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95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67-68</w:t>
            </w:r>
          </w:p>
        </w:tc>
        <w:tc>
          <w:tcPr>
            <w:tcW w:w="7513" w:type="dxa"/>
          </w:tcPr>
          <w:p w:rsidR="00BC3139" w:rsidRDefault="005E51EE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1417" w:type="dxa"/>
          </w:tcPr>
          <w:p w:rsidR="00BC3139" w:rsidRDefault="007B51AA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3139" w:rsidTr="007B51AA">
        <w:tc>
          <w:tcPr>
            <w:tcW w:w="13950" w:type="dxa"/>
            <w:gridSpan w:val="6"/>
          </w:tcPr>
          <w:p w:rsidR="00BC3139" w:rsidRDefault="00BC3139" w:rsidP="007B51A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 68 часа</w:t>
            </w:r>
          </w:p>
        </w:tc>
      </w:tr>
    </w:tbl>
    <w:p w:rsidR="0031422C" w:rsidRDefault="0031422C" w:rsidP="005C0621">
      <w:pPr>
        <w:tabs>
          <w:tab w:val="left" w:pos="540"/>
        </w:tabs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1422C" w:rsidRDefault="0031422C" w:rsidP="0081202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22C" w:rsidRDefault="0031422C" w:rsidP="0081202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2C03C9" w:rsidRDefault="002C03C9" w:rsidP="002C0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sectPr w:rsidR="002C03C9" w:rsidSect="00176740">
      <w:pgSz w:w="16838" w:h="11906" w:orient="landscape"/>
      <w:pgMar w:top="851" w:right="1134" w:bottom="1701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00000030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BC685D"/>
    <w:multiLevelType w:val="hybridMultilevel"/>
    <w:tmpl w:val="0DB8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4B35"/>
    <w:multiLevelType w:val="hybridMultilevel"/>
    <w:tmpl w:val="0D5A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66EC"/>
    <w:multiLevelType w:val="hybridMultilevel"/>
    <w:tmpl w:val="7CBA5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945838"/>
    <w:multiLevelType w:val="hybridMultilevel"/>
    <w:tmpl w:val="52FC0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60D8D"/>
    <w:multiLevelType w:val="hybridMultilevel"/>
    <w:tmpl w:val="067C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27174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11FEF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C5D58"/>
    <w:multiLevelType w:val="hybridMultilevel"/>
    <w:tmpl w:val="9376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9439C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116996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7F25AE"/>
    <w:multiLevelType w:val="hybridMultilevel"/>
    <w:tmpl w:val="9D4635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523B47"/>
    <w:multiLevelType w:val="hybridMultilevel"/>
    <w:tmpl w:val="C77A1014"/>
    <w:lvl w:ilvl="0" w:tplc="D93C5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D06E8"/>
    <w:multiLevelType w:val="hybridMultilevel"/>
    <w:tmpl w:val="E26251C8"/>
    <w:lvl w:ilvl="0" w:tplc="041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4" w15:restartNumberingAfterBreak="0">
    <w:nsid w:val="26622C24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B758CD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514767"/>
    <w:multiLevelType w:val="hybridMultilevel"/>
    <w:tmpl w:val="000E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55A87"/>
    <w:multiLevelType w:val="hybridMultilevel"/>
    <w:tmpl w:val="C77A1014"/>
    <w:lvl w:ilvl="0" w:tplc="D93C5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71DB6"/>
    <w:multiLevelType w:val="hybridMultilevel"/>
    <w:tmpl w:val="C77A1014"/>
    <w:lvl w:ilvl="0" w:tplc="D93C5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027BA"/>
    <w:multiLevelType w:val="hybridMultilevel"/>
    <w:tmpl w:val="C5D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42F8F"/>
    <w:multiLevelType w:val="hybridMultilevel"/>
    <w:tmpl w:val="C77A1014"/>
    <w:lvl w:ilvl="0" w:tplc="D93C5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60974"/>
    <w:multiLevelType w:val="hybridMultilevel"/>
    <w:tmpl w:val="C77A1014"/>
    <w:lvl w:ilvl="0" w:tplc="D93C5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D323E"/>
    <w:multiLevelType w:val="hybridMultilevel"/>
    <w:tmpl w:val="AD26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50294"/>
    <w:multiLevelType w:val="hybridMultilevel"/>
    <w:tmpl w:val="2E42F2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2838DE"/>
    <w:multiLevelType w:val="hybridMultilevel"/>
    <w:tmpl w:val="C77A1014"/>
    <w:lvl w:ilvl="0" w:tplc="D93C5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D3479"/>
    <w:multiLevelType w:val="hybridMultilevel"/>
    <w:tmpl w:val="1EEEF0B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59E14FED"/>
    <w:multiLevelType w:val="hybridMultilevel"/>
    <w:tmpl w:val="DF487AD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5D1F3DBC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730DA8"/>
    <w:multiLevelType w:val="hybridMultilevel"/>
    <w:tmpl w:val="C77A1014"/>
    <w:lvl w:ilvl="0" w:tplc="D93C5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F4965"/>
    <w:multiLevelType w:val="hybridMultilevel"/>
    <w:tmpl w:val="C78A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15BF0"/>
    <w:multiLevelType w:val="hybridMultilevel"/>
    <w:tmpl w:val="9F1E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06CC8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734095"/>
    <w:multiLevelType w:val="hybridMultilevel"/>
    <w:tmpl w:val="CF604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44179B"/>
    <w:multiLevelType w:val="hybridMultilevel"/>
    <w:tmpl w:val="B3A2C4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0"/>
  </w:num>
  <w:num w:numId="5">
    <w:abstractNumId w:val="17"/>
  </w:num>
  <w:num w:numId="6">
    <w:abstractNumId w:val="21"/>
  </w:num>
  <w:num w:numId="7">
    <w:abstractNumId w:val="12"/>
  </w:num>
  <w:num w:numId="8">
    <w:abstractNumId w:val="24"/>
  </w:num>
  <w:num w:numId="9">
    <w:abstractNumId w:val="28"/>
  </w:num>
  <w:num w:numId="10">
    <w:abstractNumId w:val="6"/>
  </w:num>
  <w:num w:numId="11">
    <w:abstractNumId w:val="31"/>
  </w:num>
  <w:num w:numId="12">
    <w:abstractNumId w:val="10"/>
  </w:num>
  <w:num w:numId="13">
    <w:abstractNumId w:val="7"/>
  </w:num>
  <w:num w:numId="14">
    <w:abstractNumId w:val="15"/>
  </w:num>
  <w:num w:numId="15">
    <w:abstractNumId w:val="14"/>
  </w:num>
  <w:num w:numId="16">
    <w:abstractNumId w:val="9"/>
  </w:num>
  <w:num w:numId="17">
    <w:abstractNumId w:val="27"/>
  </w:num>
  <w:num w:numId="18">
    <w:abstractNumId w:val="26"/>
  </w:num>
  <w:num w:numId="19">
    <w:abstractNumId w:val="25"/>
  </w:num>
  <w:num w:numId="20">
    <w:abstractNumId w:val="19"/>
  </w:num>
  <w:num w:numId="21">
    <w:abstractNumId w:val="1"/>
  </w:num>
  <w:num w:numId="22">
    <w:abstractNumId w:val="8"/>
  </w:num>
  <w:num w:numId="23">
    <w:abstractNumId w:val="16"/>
  </w:num>
  <w:num w:numId="24">
    <w:abstractNumId w:val="30"/>
  </w:num>
  <w:num w:numId="25">
    <w:abstractNumId w:val="22"/>
  </w:num>
  <w:num w:numId="26">
    <w:abstractNumId w:val="3"/>
  </w:num>
  <w:num w:numId="27">
    <w:abstractNumId w:val="32"/>
  </w:num>
  <w:num w:numId="28">
    <w:abstractNumId w:val="2"/>
  </w:num>
  <w:num w:numId="29">
    <w:abstractNumId w:val="4"/>
  </w:num>
  <w:num w:numId="30">
    <w:abstractNumId w:val="33"/>
  </w:num>
  <w:num w:numId="31">
    <w:abstractNumId w:val="23"/>
  </w:num>
  <w:num w:numId="32">
    <w:abstractNumId w:val="29"/>
  </w:num>
  <w:num w:numId="33">
    <w:abstractNumId w:val="1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35"/>
    <w:rsid w:val="00006550"/>
    <w:rsid w:val="00031F00"/>
    <w:rsid w:val="00036B8A"/>
    <w:rsid w:val="00054B12"/>
    <w:rsid w:val="000768F4"/>
    <w:rsid w:val="000835F8"/>
    <w:rsid w:val="000A3889"/>
    <w:rsid w:val="000B533D"/>
    <w:rsid w:val="000B5625"/>
    <w:rsid w:val="000C4C4C"/>
    <w:rsid w:val="000D34EE"/>
    <w:rsid w:val="000D40D5"/>
    <w:rsid w:val="000D5CCE"/>
    <w:rsid w:val="000E36BA"/>
    <w:rsid w:val="00164474"/>
    <w:rsid w:val="00176740"/>
    <w:rsid w:val="001A1187"/>
    <w:rsid w:val="001B20F3"/>
    <w:rsid w:val="001B2DCD"/>
    <w:rsid w:val="001C00F4"/>
    <w:rsid w:val="001C71D0"/>
    <w:rsid w:val="001D4C34"/>
    <w:rsid w:val="001E66F0"/>
    <w:rsid w:val="001F5D5D"/>
    <w:rsid w:val="00215441"/>
    <w:rsid w:val="0023512B"/>
    <w:rsid w:val="00296399"/>
    <w:rsid w:val="002A23E4"/>
    <w:rsid w:val="002C03C9"/>
    <w:rsid w:val="002C08FB"/>
    <w:rsid w:val="002E4EC5"/>
    <w:rsid w:val="002F0DEE"/>
    <w:rsid w:val="002F360D"/>
    <w:rsid w:val="0030480E"/>
    <w:rsid w:val="0031422C"/>
    <w:rsid w:val="00321844"/>
    <w:rsid w:val="003305C7"/>
    <w:rsid w:val="00341B71"/>
    <w:rsid w:val="0036023B"/>
    <w:rsid w:val="00360F76"/>
    <w:rsid w:val="00371486"/>
    <w:rsid w:val="00375D3C"/>
    <w:rsid w:val="003E3E9D"/>
    <w:rsid w:val="003F1A65"/>
    <w:rsid w:val="004120B1"/>
    <w:rsid w:val="0044100D"/>
    <w:rsid w:val="0047508A"/>
    <w:rsid w:val="004774A3"/>
    <w:rsid w:val="00486E70"/>
    <w:rsid w:val="004E7C30"/>
    <w:rsid w:val="004F4A4C"/>
    <w:rsid w:val="004F6E35"/>
    <w:rsid w:val="00524C22"/>
    <w:rsid w:val="0053637F"/>
    <w:rsid w:val="00552C55"/>
    <w:rsid w:val="00553019"/>
    <w:rsid w:val="00563FC9"/>
    <w:rsid w:val="00564A9D"/>
    <w:rsid w:val="00565890"/>
    <w:rsid w:val="00570F21"/>
    <w:rsid w:val="0057376A"/>
    <w:rsid w:val="005837A0"/>
    <w:rsid w:val="00583EEB"/>
    <w:rsid w:val="005866B7"/>
    <w:rsid w:val="00587178"/>
    <w:rsid w:val="005C0621"/>
    <w:rsid w:val="005C2628"/>
    <w:rsid w:val="005D622A"/>
    <w:rsid w:val="005E3388"/>
    <w:rsid w:val="005E51EE"/>
    <w:rsid w:val="005F0212"/>
    <w:rsid w:val="005F4684"/>
    <w:rsid w:val="00606330"/>
    <w:rsid w:val="00644B0A"/>
    <w:rsid w:val="006463C9"/>
    <w:rsid w:val="00664801"/>
    <w:rsid w:val="00687BED"/>
    <w:rsid w:val="00696518"/>
    <w:rsid w:val="006B38B1"/>
    <w:rsid w:val="006B636B"/>
    <w:rsid w:val="006D05B7"/>
    <w:rsid w:val="006D41EE"/>
    <w:rsid w:val="006F2DE6"/>
    <w:rsid w:val="007160C2"/>
    <w:rsid w:val="00744493"/>
    <w:rsid w:val="00760074"/>
    <w:rsid w:val="007619DE"/>
    <w:rsid w:val="00775F12"/>
    <w:rsid w:val="00781BE3"/>
    <w:rsid w:val="007A5BC5"/>
    <w:rsid w:val="007B4F48"/>
    <w:rsid w:val="007B51AA"/>
    <w:rsid w:val="007D4848"/>
    <w:rsid w:val="007E62C7"/>
    <w:rsid w:val="00812025"/>
    <w:rsid w:val="0086018B"/>
    <w:rsid w:val="00860DF5"/>
    <w:rsid w:val="008713D8"/>
    <w:rsid w:val="00876EC6"/>
    <w:rsid w:val="00890930"/>
    <w:rsid w:val="00892163"/>
    <w:rsid w:val="008930F5"/>
    <w:rsid w:val="008950B8"/>
    <w:rsid w:val="008A2658"/>
    <w:rsid w:val="008C21DC"/>
    <w:rsid w:val="008C438E"/>
    <w:rsid w:val="008D5125"/>
    <w:rsid w:val="008F3056"/>
    <w:rsid w:val="009126C5"/>
    <w:rsid w:val="00913BDD"/>
    <w:rsid w:val="00935AEF"/>
    <w:rsid w:val="00972FA9"/>
    <w:rsid w:val="00981CB5"/>
    <w:rsid w:val="009826EE"/>
    <w:rsid w:val="00992F45"/>
    <w:rsid w:val="00996A7E"/>
    <w:rsid w:val="009A0EB9"/>
    <w:rsid w:val="009B19D2"/>
    <w:rsid w:val="009B267C"/>
    <w:rsid w:val="009B73B7"/>
    <w:rsid w:val="009E189A"/>
    <w:rsid w:val="009F4BD6"/>
    <w:rsid w:val="00A02E40"/>
    <w:rsid w:val="00A07221"/>
    <w:rsid w:val="00A1382E"/>
    <w:rsid w:val="00A1551C"/>
    <w:rsid w:val="00A228E5"/>
    <w:rsid w:val="00A25C33"/>
    <w:rsid w:val="00A863D3"/>
    <w:rsid w:val="00A96586"/>
    <w:rsid w:val="00AC5A33"/>
    <w:rsid w:val="00AD42C6"/>
    <w:rsid w:val="00B1133F"/>
    <w:rsid w:val="00B14176"/>
    <w:rsid w:val="00B160B6"/>
    <w:rsid w:val="00B41E4A"/>
    <w:rsid w:val="00B70E2F"/>
    <w:rsid w:val="00B76CB4"/>
    <w:rsid w:val="00B77D99"/>
    <w:rsid w:val="00B87FD0"/>
    <w:rsid w:val="00B91352"/>
    <w:rsid w:val="00B9269D"/>
    <w:rsid w:val="00B92F26"/>
    <w:rsid w:val="00B948AC"/>
    <w:rsid w:val="00BB69C6"/>
    <w:rsid w:val="00BC3139"/>
    <w:rsid w:val="00BD0832"/>
    <w:rsid w:val="00BD79E7"/>
    <w:rsid w:val="00BE0C31"/>
    <w:rsid w:val="00BE60E8"/>
    <w:rsid w:val="00C06FAE"/>
    <w:rsid w:val="00C16A52"/>
    <w:rsid w:val="00C235A1"/>
    <w:rsid w:val="00C50BD2"/>
    <w:rsid w:val="00C701FD"/>
    <w:rsid w:val="00C733FE"/>
    <w:rsid w:val="00C87AF5"/>
    <w:rsid w:val="00CB1596"/>
    <w:rsid w:val="00CC37F9"/>
    <w:rsid w:val="00CD5AD9"/>
    <w:rsid w:val="00CF6946"/>
    <w:rsid w:val="00D029C1"/>
    <w:rsid w:val="00D10B61"/>
    <w:rsid w:val="00D20C9B"/>
    <w:rsid w:val="00D7538C"/>
    <w:rsid w:val="00DC1292"/>
    <w:rsid w:val="00DC6C5D"/>
    <w:rsid w:val="00DD531C"/>
    <w:rsid w:val="00E15BAB"/>
    <w:rsid w:val="00E24528"/>
    <w:rsid w:val="00E438F8"/>
    <w:rsid w:val="00E90461"/>
    <w:rsid w:val="00EC4416"/>
    <w:rsid w:val="00F06521"/>
    <w:rsid w:val="00F436F4"/>
    <w:rsid w:val="00F45262"/>
    <w:rsid w:val="00F72CF3"/>
    <w:rsid w:val="00F97BE2"/>
    <w:rsid w:val="00FA7157"/>
    <w:rsid w:val="00FC4DF9"/>
    <w:rsid w:val="00FE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553C5-B058-4155-82FF-73EEFDC4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63"/>
    <w:pPr>
      <w:spacing w:after="240" w:line="480" w:lineRule="auto"/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2163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2163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163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163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163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163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163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163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163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F6E35"/>
    <w:pPr>
      <w:spacing w:after="0" w:line="240" w:lineRule="auto"/>
      <w:ind w:firstLine="708"/>
      <w:jc w:val="both"/>
    </w:pPr>
    <w:rPr>
      <w:rFonts w:ascii="Bookman Old Style" w:hAnsi="Bookman Old Style"/>
      <w:sz w:val="32"/>
      <w:szCs w:val="24"/>
    </w:rPr>
  </w:style>
  <w:style w:type="character" w:customStyle="1" w:styleId="a4">
    <w:name w:val="Основной текст с отступом Знак"/>
    <w:link w:val="a3"/>
    <w:semiHidden/>
    <w:rsid w:val="004F6E35"/>
    <w:rPr>
      <w:rFonts w:ascii="Bookman Old Style" w:eastAsia="Times New Roman" w:hAnsi="Bookman Old Style" w:cs="Times New Roman"/>
      <w:sz w:val="32"/>
      <w:szCs w:val="24"/>
    </w:rPr>
  </w:style>
  <w:style w:type="table" w:styleId="a5">
    <w:name w:val="Table Grid"/>
    <w:basedOn w:val="a1"/>
    <w:uiPriority w:val="59"/>
    <w:rsid w:val="004F6E35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basedOn w:val="a"/>
    <w:link w:val="a7"/>
    <w:uiPriority w:val="1"/>
    <w:qFormat/>
    <w:rsid w:val="00892163"/>
    <w:pPr>
      <w:spacing w:after="0" w:line="240" w:lineRule="auto"/>
      <w:ind w:firstLine="0"/>
    </w:pPr>
  </w:style>
  <w:style w:type="paragraph" w:styleId="a8">
    <w:name w:val="Normal (Web)"/>
    <w:basedOn w:val="a"/>
    <w:uiPriority w:val="99"/>
    <w:unhideWhenUsed/>
    <w:rsid w:val="004F6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892163"/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a9">
    <w:name w:val="List Paragraph"/>
    <w:basedOn w:val="a"/>
    <w:uiPriority w:val="34"/>
    <w:qFormat/>
    <w:rsid w:val="00892163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892163"/>
  </w:style>
  <w:style w:type="paragraph" w:styleId="aa">
    <w:name w:val="Balloon Text"/>
    <w:basedOn w:val="a"/>
    <w:link w:val="ab"/>
    <w:uiPriority w:val="99"/>
    <w:semiHidden/>
    <w:unhideWhenUsed/>
    <w:rsid w:val="0089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9216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892163"/>
    <w:rPr>
      <w:rFonts w:eastAsia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892163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rsid w:val="008921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892163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892163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892163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89216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892163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892163"/>
    <w:rPr>
      <w:rFonts w:ascii="Cambria" w:eastAsia="Times New Roman" w:hAnsi="Cambria" w:cs="Times New Roman"/>
      <w:i/>
      <w:iCs/>
      <w:sz w:val="18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892163"/>
    <w:rPr>
      <w:b/>
      <w:b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892163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e">
    <w:name w:val="Название Знак"/>
    <w:link w:val="ad"/>
    <w:uiPriority w:val="10"/>
    <w:rsid w:val="00892163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rsid w:val="00892163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892163"/>
    <w:rPr>
      <w:i/>
      <w:iCs/>
      <w:color w:val="808080"/>
      <w:spacing w:val="10"/>
      <w:sz w:val="24"/>
      <w:szCs w:val="24"/>
    </w:rPr>
  </w:style>
  <w:style w:type="character" w:styleId="af1">
    <w:name w:val="Strong"/>
    <w:uiPriority w:val="22"/>
    <w:qFormat/>
    <w:rsid w:val="00892163"/>
    <w:rPr>
      <w:b/>
      <w:bCs/>
      <w:spacing w:val="0"/>
    </w:rPr>
  </w:style>
  <w:style w:type="character" w:styleId="af2">
    <w:name w:val="Emphasis"/>
    <w:uiPriority w:val="20"/>
    <w:qFormat/>
    <w:rsid w:val="00892163"/>
    <w:rPr>
      <w:b/>
      <w:bCs/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892163"/>
    <w:rPr>
      <w:color w:val="5A5A5A"/>
    </w:rPr>
  </w:style>
  <w:style w:type="character" w:customStyle="1" w:styleId="22">
    <w:name w:val="Цитата 2 Знак"/>
    <w:link w:val="21"/>
    <w:uiPriority w:val="29"/>
    <w:rsid w:val="00892163"/>
    <w:rPr>
      <w:rFonts w:ascii="Calibri"/>
      <w:color w:val="5A5A5A"/>
    </w:rPr>
  </w:style>
  <w:style w:type="paragraph" w:styleId="af3">
    <w:name w:val="Intense Quote"/>
    <w:basedOn w:val="a"/>
    <w:next w:val="a"/>
    <w:link w:val="af4"/>
    <w:uiPriority w:val="30"/>
    <w:qFormat/>
    <w:rsid w:val="00892163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4">
    <w:name w:val="Выделенная цитата Знак"/>
    <w:link w:val="af3"/>
    <w:uiPriority w:val="30"/>
    <w:rsid w:val="00892163"/>
    <w:rPr>
      <w:rFonts w:ascii="Cambria" w:eastAsia="Times New Roman" w:hAnsi="Cambria" w:cs="Times New Roman"/>
      <w:i/>
      <w:iCs/>
      <w:sz w:val="20"/>
      <w:szCs w:val="20"/>
    </w:rPr>
  </w:style>
  <w:style w:type="character" w:styleId="af5">
    <w:name w:val="Subtle Emphasis"/>
    <w:uiPriority w:val="19"/>
    <w:qFormat/>
    <w:rsid w:val="00892163"/>
    <w:rPr>
      <w:i/>
      <w:iCs/>
      <w:color w:val="5A5A5A"/>
    </w:rPr>
  </w:style>
  <w:style w:type="character" w:styleId="af6">
    <w:name w:val="Intense Emphasis"/>
    <w:uiPriority w:val="21"/>
    <w:qFormat/>
    <w:rsid w:val="00892163"/>
    <w:rPr>
      <w:b/>
      <w:bCs/>
      <w:i/>
      <w:iCs/>
      <w:color w:val="auto"/>
      <w:u w:val="single"/>
    </w:rPr>
  </w:style>
  <w:style w:type="character" w:styleId="af7">
    <w:name w:val="Subtle Reference"/>
    <w:uiPriority w:val="31"/>
    <w:qFormat/>
    <w:rsid w:val="00892163"/>
    <w:rPr>
      <w:smallCaps/>
    </w:rPr>
  </w:style>
  <w:style w:type="character" w:styleId="af8">
    <w:name w:val="Intense Reference"/>
    <w:uiPriority w:val="32"/>
    <w:qFormat/>
    <w:rsid w:val="00892163"/>
    <w:rPr>
      <w:b/>
      <w:bCs/>
      <w:smallCaps/>
      <w:color w:val="auto"/>
    </w:rPr>
  </w:style>
  <w:style w:type="character" w:styleId="af9">
    <w:name w:val="Book Title"/>
    <w:uiPriority w:val="33"/>
    <w:qFormat/>
    <w:rsid w:val="0089216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892163"/>
    <w:pPr>
      <w:outlineLvl w:val="9"/>
    </w:pPr>
    <w:rPr>
      <w:lang w:bidi="en-US"/>
    </w:rPr>
  </w:style>
  <w:style w:type="table" w:customStyle="1" w:styleId="23">
    <w:name w:val="Сетка таблицы2"/>
    <w:basedOn w:val="a1"/>
    <w:next w:val="a5"/>
    <w:uiPriority w:val="59"/>
    <w:rsid w:val="00E438F8"/>
    <w:rPr>
      <w:rFonts w:eastAsia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44E6E-3268-4865-B944-61CECF4A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15</Pages>
  <Words>5387</Words>
  <Characters>30706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Баркова</cp:lastModifiedBy>
  <cp:revision>34</cp:revision>
  <cp:lastPrinted>2016-01-13T04:54:00Z</cp:lastPrinted>
  <dcterms:created xsi:type="dcterms:W3CDTF">2018-10-14T14:30:00Z</dcterms:created>
  <dcterms:modified xsi:type="dcterms:W3CDTF">2021-11-01T05:35:00Z</dcterms:modified>
</cp:coreProperties>
</file>