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3C" w:rsidRPr="0038010F" w:rsidRDefault="00471D3C" w:rsidP="00471D3C">
      <w:pPr>
        <w:pStyle w:val="a5"/>
        <w:rPr>
          <w:rFonts w:ascii="Times New Roman" w:hAnsi="Times New Roman"/>
          <w:sz w:val="28"/>
          <w:szCs w:val="28"/>
        </w:rPr>
      </w:pPr>
    </w:p>
    <w:p w:rsidR="00461860" w:rsidRPr="00866F05" w:rsidRDefault="0038010F" w:rsidP="00461860">
      <w:pPr>
        <w:shd w:val="clear" w:color="auto" w:fill="FFFFFF"/>
        <w:spacing w:after="7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w:t>
      </w:r>
      <w:r w:rsidR="00461860" w:rsidRPr="00866F05">
        <w:rPr>
          <w:rFonts w:ascii="Times New Roman" w:eastAsia="Times New Roman" w:hAnsi="Times New Roman" w:cs="Times New Roman"/>
          <w:b/>
          <w:bCs/>
          <w:color w:val="000000"/>
          <w:sz w:val="24"/>
          <w:szCs w:val="24"/>
        </w:rPr>
        <w:t>ояснительная записка</w:t>
      </w:r>
    </w:p>
    <w:p w:rsidR="00461860" w:rsidRPr="00866F05" w:rsidRDefault="00461860" w:rsidP="0038010F">
      <w:pPr>
        <w:shd w:val="clear" w:color="auto" w:fill="FFFFFF"/>
        <w:spacing w:after="0" w:line="240" w:lineRule="auto"/>
        <w:ind w:right="141" w:firstLine="708"/>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Рабочая программа по дополнительной общеразвивающей программе для 5</w:t>
      </w:r>
      <w:r w:rsidR="007E6ADB">
        <w:rPr>
          <w:rFonts w:ascii="Times New Roman" w:eastAsia="Times New Roman" w:hAnsi="Times New Roman" w:cs="Times New Roman"/>
          <w:color w:val="000000"/>
          <w:sz w:val="24"/>
          <w:szCs w:val="24"/>
        </w:rPr>
        <w:t>-6</w:t>
      </w:r>
      <w:r w:rsidRPr="00866F05">
        <w:rPr>
          <w:rFonts w:ascii="Times New Roman" w:eastAsia="Times New Roman" w:hAnsi="Times New Roman" w:cs="Times New Roman"/>
          <w:color w:val="000000"/>
          <w:sz w:val="24"/>
          <w:szCs w:val="24"/>
        </w:rPr>
        <w:t xml:space="preserve">-х классов </w:t>
      </w:r>
      <w:r w:rsidR="007E6ADB">
        <w:rPr>
          <w:rFonts w:ascii="Times New Roman" w:eastAsia="Times New Roman" w:hAnsi="Times New Roman" w:cs="Times New Roman"/>
          <w:color w:val="000000"/>
          <w:sz w:val="24"/>
          <w:szCs w:val="24"/>
        </w:rPr>
        <w:t>«Шахматы</w:t>
      </w:r>
      <w:r w:rsidR="000D7B55">
        <w:rPr>
          <w:rFonts w:ascii="Times New Roman" w:eastAsia="Times New Roman" w:hAnsi="Times New Roman" w:cs="Times New Roman"/>
          <w:color w:val="000000"/>
          <w:sz w:val="24"/>
          <w:szCs w:val="24"/>
        </w:rPr>
        <w:t xml:space="preserve">» </w:t>
      </w:r>
      <w:r w:rsidRPr="00866F05">
        <w:rPr>
          <w:rFonts w:ascii="Times New Roman" w:eastAsia="Times New Roman" w:hAnsi="Times New Roman" w:cs="Times New Roman"/>
          <w:color w:val="000000"/>
          <w:sz w:val="24"/>
          <w:szCs w:val="24"/>
        </w:rPr>
        <w:t xml:space="preserve">составлена в соответствии с федеральным государственным образовательным стандартом основного общего образования, разработана на основе авторской программы «Шахматный клуб» для внеурочной деятельности школьников (5 классы). (Сборник программ внеурочной деятельности: 5-6 классы /под ред. Н.Ф. Виноградовой- </w:t>
      </w:r>
      <w:proofErr w:type="gramStart"/>
      <w:r w:rsidRPr="00866F05">
        <w:rPr>
          <w:rFonts w:ascii="Times New Roman" w:eastAsia="Times New Roman" w:hAnsi="Times New Roman" w:cs="Times New Roman"/>
          <w:color w:val="000000"/>
          <w:sz w:val="24"/>
          <w:szCs w:val="24"/>
        </w:rPr>
        <w:t>М.:Вентана</w:t>
      </w:r>
      <w:proofErr w:type="gramEnd"/>
      <w:r w:rsidRPr="00866F05">
        <w:rPr>
          <w:rFonts w:ascii="Times New Roman" w:eastAsia="Times New Roman" w:hAnsi="Times New Roman" w:cs="Times New Roman"/>
          <w:color w:val="000000"/>
          <w:sz w:val="24"/>
          <w:szCs w:val="24"/>
        </w:rPr>
        <w:t xml:space="preserve">-Граф,2012.-192 с.), в соответствии с инструктивно –методическим письмом «Об основных направлениях развития воспитания в образовательных учреждениях области в рамках реализации ФГОС». </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Главная цель внеурочного курса</w:t>
      </w:r>
      <w:r w:rsidRPr="00866F05">
        <w:rPr>
          <w:rFonts w:ascii="Times New Roman" w:eastAsia="Times New Roman" w:hAnsi="Times New Roman" w:cs="Times New Roman"/>
          <w:color w:val="000000"/>
          <w:sz w:val="24"/>
          <w:szCs w:val="24"/>
        </w:rPr>
        <w:t> — развитие мышления школьника во всех его проявлениях — от наглядно-образного мышления до комбинаторного, тактического и творческого.</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Целью занятий по шахматам является улучшение и развитие умственных способностей занимающихся и отбор лучших. При обучении следует учитывать быструю утомляемость детей. Поэтому необходимо чередовать трудные упражнения с легкими.</w:t>
      </w:r>
    </w:p>
    <w:p w:rsidR="00461860"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Также необходимо чередовать умственную нагрузку с физическими упражнениями.</w:t>
      </w:r>
    </w:p>
    <w:p w:rsidR="0038010F" w:rsidRPr="0038010F" w:rsidRDefault="0038010F" w:rsidP="0038010F">
      <w:pPr>
        <w:pStyle w:val="a5"/>
        <w:jc w:val="both"/>
        <w:rPr>
          <w:rFonts w:ascii="Times New Roman" w:hAnsi="Times New Roman"/>
          <w:sz w:val="24"/>
          <w:szCs w:val="24"/>
        </w:rPr>
      </w:pPr>
      <w:r w:rsidRPr="0038010F">
        <w:rPr>
          <w:rFonts w:ascii="Times New Roman" w:hAnsi="Times New Roman"/>
          <w:b/>
          <w:sz w:val="24"/>
          <w:szCs w:val="24"/>
        </w:rPr>
        <w:t xml:space="preserve">Форма обучения: </w:t>
      </w:r>
      <w:r w:rsidRPr="0038010F">
        <w:rPr>
          <w:rFonts w:ascii="Times New Roman" w:hAnsi="Times New Roman"/>
          <w:sz w:val="24"/>
          <w:szCs w:val="24"/>
        </w:rPr>
        <w:t>очная с использованием дистанционных образовательных технологий.</w:t>
      </w:r>
    </w:p>
    <w:p w:rsidR="0038010F" w:rsidRPr="0038010F" w:rsidRDefault="0038010F" w:rsidP="0038010F">
      <w:pPr>
        <w:pStyle w:val="a5"/>
        <w:rPr>
          <w:rFonts w:ascii="Times New Roman" w:hAnsi="Times New Roman"/>
          <w:color w:val="000000"/>
          <w:sz w:val="24"/>
          <w:szCs w:val="24"/>
        </w:rPr>
      </w:pPr>
      <w:r w:rsidRPr="0038010F">
        <w:rPr>
          <w:rFonts w:ascii="Times New Roman" w:hAnsi="Times New Roman"/>
          <w:b/>
          <w:color w:val="000000"/>
          <w:sz w:val="24"/>
          <w:szCs w:val="24"/>
        </w:rPr>
        <w:t>Формы организации учебного процесса:</w:t>
      </w:r>
      <w:r w:rsidRPr="0038010F">
        <w:rPr>
          <w:rFonts w:ascii="Times New Roman" w:hAnsi="Times New Roman"/>
          <w:color w:val="000000"/>
          <w:sz w:val="24"/>
          <w:szCs w:val="24"/>
        </w:rPr>
        <w:t xml:space="preserve"> применение фронтальных, групповых и индивидуальных форм работы.</w:t>
      </w:r>
    </w:p>
    <w:p w:rsidR="0038010F" w:rsidRPr="0038010F" w:rsidRDefault="0038010F" w:rsidP="0038010F">
      <w:pPr>
        <w:pStyle w:val="a5"/>
        <w:rPr>
          <w:rFonts w:ascii="Times New Roman" w:hAnsi="Times New Roman"/>
          <w:sz w:val="24"/>
          <w:szCs w:val="24"/>
        </w:rPr>
      </w:pPr>
      <w:r w:rsidRPr="0038010F">
        <w:rPr>
          <w:rFonts w:ascii="Times New Roman" w:hAnsi="Times New Roman"/>
          <w:color w:val="FF0000"/>
          <w:sz w:val="24"/>
          <w:szCs w:val="24"/>
        </w:rPr>
        <w:t xml:space="preserve">       </w:t>
      </w:r>
      <w:r w:rsidRPr="0038010F">
        <w:rPr>
          <w:rFonts w:ascii="Times New Roman" w:hAnsi="Times New Roman"/>
          <w:sz w:val="24"/>
          <w:szCs w:val="24"/>
        </w:rPr>
        <w:t xml:space="preserve">Программа рассчитана на 1 год обучения из расчета </w:t>
      </w:r>
      <w:r>
        <w:rPr>
          <w:rFonts w:ascii="Times New Roman" w:hAnsi="Times New Roman"/>
          <w:sz w:val="24"/>
          <w:szCs w:val="24"/>
        </w:rPr>
        <w:t>1</w:t>
      </w:r>
      <w:r w:rsidRPr="0038010F">
        <w:rPr>
          <w:rFonts w:ascii="Times New Roman" w:hAnsi="Times New Roman"/>
          <w:sz w:val="24"/>
          <w:szCs w:val="24"/>
        </w:rPr>
        <w:t xml:space="preserve"> занятия в неделю -</w:t>
      </w:r>
      <w:r>
        <w:rPr>
          <w:rFonts w:ascii="Times New Roman" w:hAnsi="Times New Roman"/>
          <w:sz w:val="24"/>
          <w:szCs w:val="24"/>
        </w:rPr>
        <w:t>38 часов</w:t>
      </w:r>
      <w:r w:rsidRPr="0038010F">
        <w:rPr>
          <w:rFonts w:ascii="Times New Roman" w:hAnsi="Times New Roman"/>
          <w:sz w:val="24"/>
          <w:szCs w:val="24"/>
        </w:rPr>
        <w:t xml:space="preserve"> в год. Распределение учебного времени по темам произведено из расчета сложности усвоения учебного материала и возрастных возможностей учащихся. Программа рассчитана на 1</w:t>
      </w:r>
      <w:r>
        <w:rPr>
          <w:rFonts w:ascii="Times New Roman" w:hAnsi="Times New Roman"/>
          <w:sz w:val="24"/>
          <w:szCs w:val="24"/>
        </w:rPr>
        <w:t>1</w:t>
      </w:r>
      <w:r w:rsidRPr="0038010F">
        <w:rPr>
          <w:rFonts w:ascii="Times New Roman" w:hAnsi="Times New Roman"/>
          <w:sz w:val="24"/>
          <w:szCs w:val="24"/>
        </w:rPr>
        <w:t>-1</w:t>
      </w:r>
      <w:r>
        <w:rPr>
          <w:rFonts w:ascii="Times New Roman" w:hAnsi="Times New Roman"/>
          <w:sz w:val="24"/>
          <w:szCs w:val="24"/>
        </w:rPr>
        <w:t>2</w:t>
      </w:r>
      <w:r w:rsidRPr="0038010F">
        <w:rPr>
          <w:rFonts w:ascii="Times New Roman" w:hAnsi="Times New Roman"/>
          <w:sz w:val="24"/>
          <w:szCs w:val="24"/>
        </w:rPr>
        <w:t xml:space="preserve"> летний возраст.</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Цел</w:t>
      </w:r>
      <w:r w:rsidR="0038010F">
        <w:rPr>
          <w:rFonts w:ascii="Times New Roman" w:eastAsia="Times New Roman" w:hAnsi="Times New Roman" w:cs="Times New Roman"/>
          <w:b/>
          <w:bCs/>
          <w:color w:val="000000"/>
          <w:sz w:val="24"/>
          <w:szCs w:val="24"/>
        </w:rPr>
        <w:t>ь программы:</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привитие устойчивого интере</w:t>
      </w:r>
      <w:r w:rsidR="0038010F">
        <w:rPr>
          <w:rFonts w:ascii="Times New Roman" w:eastAsia="Times New Roman" w:hAnsi="Times New Roman" w:cs="Times New Roman"/>
          <w:color w:val="000000"/>
          <w:sz w:val="24"/>
          <w:szCs w:val="24"/>
        </w:rPr>
        <w:t>са детей к занятиям по шахматам.</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 xml:space="preserve">Задачи </w:t>
      </w:r>
      <w:r w:rsidR="0038010F">
        <w:rPr>
          <w:rFonts w:ascii="Times New Roman" w:eastAsia="Times New Roman" w:hAnsi="Times New Roman" w:cs="Times New Roman"/>
          <w:b/>
          <w:bCs/>
          <w:color w:val="000000"/>
          <w:sz w:val="24"/>
          <w:szCs w:val="24"/>
        </w:rPr>
        <w:t>программы</w:t>
      </w:r>
      <w:r w:rsidRPr="00866F05">
        <w:rPr>
          <w:rFonts w:ascii="Times New Roman" w:eastAsia="Times New Roman" w:hAnsi="Times New Roman" w:cs="Times New Roman"/>
          <w:b/>
          <w:bCs/>
          <w:color w:val="000000"/>
          <w:sz w:val="24"/>
          <w:szCs w:val="24"/>
        </w:rPr>
        <w:t>:</w:t>
      </w:r>
    </w:p>
    <w:p w:rsidR="00461860" w:rsidRPr="00866F05" w:rsidRDefault="0038010F"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61860" w:rsidRPr="00866F05">
        <w:rPr>
          <w:rFonts w:ascii="Times New Roman" w:eastAsia="Times New Roman" w:hAnsi="Times New Roman" w:cs="Times New Roman"/>
          <w:color w:val="000000"/>
          <w:sz w:val="24"/>
          <w:szCs w:val="24"/>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461860" w:rsidRPr="00866F05" w:rsidRDefault="0038010F"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61860" w:rsidRPr="00866F05">
        <w:rPr>
          <w:rFonts w:ascii="Times New Roman" w:eastAsia="Times New Roman" w:hAnsi="Times New Roman" w:cs="Times New Roman"/>
          <w:color w:val="000000"/>
          <w:sz w:val="24"/>
          <w:szCs w:val="24"/>
        </w:rPr>
        <w:t>формирование эстетического отношения к красоте окружающего мира;</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развитие умения контактировать со сверстниками в творческой и практической деятельности;</w:t>
      </w:r>
    </w:p>
    <w:p w:rsidR="00461860" w:rsidRPr="00866F05" w:rsidRDefault="0038010F"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61860" w:rsidRPr="00866F05">
        <w:rPr>
          <w:rFonts w:ascii="Times New Roman" w:eastAsia="Times New Roman" w:hAnsi="Times New Roman" w:cs="Times New Roman"/>
          <w:color w:val="000000"/>
          <w:sz w:val="24"/>
          <w:szCs w:val="24"/>
        </w:rPr>
        <w:t>формирование чувства радости от результатов индивидуальной и коллективной деятельности;</w:t>
      </w:r>
    </w:p>
    <w:p w:rsidR="00461860" w:rsidRPr="00866F05" w:rsidRDefault="0038010F"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61860" w:rsidRPr="00866F05">
        <w:rPr>
          <w:rFonts w:ascii="Times New Roman" w:eastAsia="Times New Roman" w:hAnsi="Times New Roman" w:cs="Times New Roman"/>
          <w:color w:val="000000"/>
          <w:sz w:val="24"/>
          <w:szCs w:val="24"/>
        </w:rPr>
        <w:t>умение осознанно решать творческие задачи; стремиться к самореализации</w:t>
      </w:r>
    </w:p>
    <w:p w:rsidR="00461860" w:rsidRPr="00866F05" w:rsidRDefault="0038010F"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1860" w:rsidRPr="00866F05">
        <w:rPr>
          <w:rFonts w:ascii="Times New Roman" w:eastAsia="Times New Roman" w:hAnsi="Times New Roman" w:cs="Times New Roman"/>
          <w:color w:val="000000"/>
          <w:sz w:val="24"/>
          <w:szCs w:val="24"/>
        </w:rPr>
        <w:t>Путём организованного обучения решаются образовательные, развивающие, воспитательные задачи.</w:t>
      </w:r>
    </w:p>
    <w:p w:rsidR="00461860" w:rsidRPr="00866F05" w:rsidRDefault="00461860" w:rsidP="0038010F">
      <w:pPr>
        <w:shd w:val="clear" w:color="auto" w:fill="FFFFFF"/>
        <w:spacing w:after="0" w:line="240" w:lineRule="auto"/>
        <w:ind w:right="141"/>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Обучающие задачи: </w:t>
      </w:r>
      <w:r w:rsidRPr="00866F05">
        <w:rPr>
          <w:rFonts w:ascii="Times New Roman" w:eastAsia="Times New Roman" w:hAnsi="Times New Roman" w:cs="Times New Roman"/>
          <w:b/>
          <w:bCs/>
          <w:color w:val="000000"/>
          <w:sz w:val="24"/>
          <w:szCs w:val="24"/>
        </w:rPr>
        <w:br/>
      </w:r>
      <w:r w:rsidRPr="00866F05">
        <w:rPr>
          <w:rFonts w:ascii="Times New Roman" w:eastAsia="Times New Roman" w:hAnsi="Times New Roman" w:cs="Times New Roman"/>
          <w:color w:val="000000"/>
          <w:sz w:val="24"/>
          <w:szCs w:val="24"/>
        </w:rPr>
        <w:t>- усвоение учащимися основных правил и понятий шахматной игры; </w:t>
      </w:r>
      <w:r w:rsidRPr="00866F05">
        <w:rPr>
          <w:rFonts w:ascii="Times New Roman" w:eastAsia="Times New Roman" w:hAnsi="Times New Roman" w:cs="Times New Roman"/>
          <w:color w:val="000000"/>
          <w:sz w:val="24"/>
          <w:szCs w:val="24"/>
        </w:rPr>
        <w:br/>
        <w:t>- умение пользоваться шахматной литературой (теоретическими справочниками, сборниками).</w:t>
      </w:r>
    </w:p>
    <w:p w:rsidR="0038010F" w:rsidRDefault="00461860" w:rsidP="0038010F">
      <w:pPr>
        <w:shd w:val="clear" w:color="auto" w:fill="FFFFFF"/>
        <w:spacing w:after="0" w:line="240" w:lineRule="auto"/>
        <w:ind w:right="141"/>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Развивающие задачи</w:t>
      </w:r>
      <w:r w:rsidRPr="00866F05">
        <w:rPr>
          <w:rFonts w:ascii="Times New Roman" w:eastAsia="Times New Roman" w:hAnsi="Times New Roman" w:cs="Times New Roman"/>
          <w:color w:val="000000"/>
          <w:sz w:val="24"/>
          <w:szCs w:val="24"/>
        </w:rPr>
        <w:t>: </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системного и конкретного мышления, развитие долговременной и оперативной памяти, концентрации внимания, творческого воображения; </w:t>
      </w:r>
      <w:r w:rsidRPr="00866F05">
        <w:rPr>
          <w:rFonts w:ascii="Times New Roman" w:eastAsia="Times New Roman" w:hAnsi="Times New Roman" w:cs="Times New Roman"/>
          <w:color w:val="000000"/>
          <w:sz w:val="24"/>
          <w:szCs w:val="24"/>
        </w:rPr>
        <w:br/>
        <w:t>- развитие умений производить логические операции (анализ, синтез, сравнение, обобщение); </w:t>
      </w:r>
      <w:r w:rsidRPr="00866F05">
        <w:rPr>
          <w:rFonts w:ascii="Times New Roman" w:eastAsia="Times New Roman" w:hAnsi="Times New Roman" w:cs="Times New Roman"/>
          <w:color w:val="000000"/>
          <w:sz w:val="24"/>
          <w:szCs w:val="24"/>
        </w:rPr>
        <w:br/>
        <w:t>- развитие навыков самостоятельной работы; </w:t>
      </w:r>
      <w:r w:rsidRPr="00866F05">
        <w:rPr>
          <w:rFonts w:ascii="Times New Roman" w:eastAsia="Times New Roman" w:hAnsi="Times New Roman" w:cs="Times New Roman"/>
          <w:color w:val="000000"/>
          <w:sz w:val="24"/>
          <w:szCs w:val="24"/>
        </w:rPr>
        <w:br/>
        <w:t>- формирование эмоционального отношения к эстетической стороне шахматного искусства; </w:t>
      </w:r>
      <w:r w:rsidRPr="00866F05">
        <w:rPr>
          <w:rFonts w:ascii="Times New Roman" w:eastAsia="Times New Roman" w:hAnsi="Times New Roman" w:cs="Times New Roman"/>
          <w:color w:val="000000"/>
          <w:sz w:val="24"/>
          <w:szCs w:val="24"/>
        </w:rPr>
        <w:br/>
        <w:t>- формирование творческих качеств личности (быстрота, гибкость, оригинальность, точность).</w:t>
      </w:r>
    </w:p>
    <w:p w:rsidR="00461860" w:rsidRPr="00866F05" w:rsidRDefault="00461860" w:rsidP="0038010F">
      <w:pPr>
        <w:shd w:val="clear" w:color="auto" w:fill="FFFFFF"/>
        <w:spacing w:after="0" w:line="240" w:lineRule="auto"/>
        <w:ind w:right="141"/>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Воспитательные</w:t>
      </w:r>
      <w:r w:rsidRPr="00866F05">
        <w:rPr>
          <w:rFonts w:ascii="Times New Roman" w:eastAsia="Times New Roman" w:hAnsi="Times New Roman" w:cs="Times New Roman"/>
          <w:color w:val="000000"/>
          <w:sz w:val="24"/>
          <w:szCs w:val="24"/>
        </w:rPr>
        <w:t> </w:t>
      </w:r>
      <w:r w:rsidRPr="00866F05">
        <w:rPr>
          <w:rFonts w:ascii="Times New Roman" w:eastAsia="Times New Roman" w:hAnsi="Times New Roman" w:cs="Times New Roman"/>
          <w:b/>
          <w:bCs/>
          <w:color w:val="000000"/>
          <w:sz w:val="24"/>
          <w:szCs w:val="24"/>
        </w:rPr>
        <w:t>задачи</w:t>
      </w:r>
      <w:r w:rsidRPr="00866F05">
        <w:rPr>
          <w:rFonts w:ascii="Times New Roman" w:eastAsia="Times New Roman" w:hAnsi="Times New Roman" w:cs="Times New Roman"/>
          <w:color w:val="000000"/>
          <w:sz w:val="24"/>
          <w:szCs w:val="24"/>
        </w:rPr>
        <w:t>: </w:t>
      </w:r>
      <w:r w:rsidRPr="00866F05">
        <w:rPr>
          <w:rFonts w:ascii="Times New Roman" w:eastAsia="Times New Roman" w:hAnsi="Times New Roman" w:cs="Times New Roman"/>
          <w:color w:val="000000"/>
          <w:sz w:val="24"/>
          <w:szCs w:val="24"/>
        </w:rPr>
        <w:br/>
        <w:t>- формирование адекватной самооценки, самообладания, выдержки, воспитание уважения </w:t>
      </w:r>
      <w:r w:rsidRPr="00866F05">
        <w:rPr>
          <w:rFonts w:ascii="Times New Roman" w:eastAsia="Times New Roman" w:hAnsi="Times New Roman" w:cs="Times New Roman"/>
          <w:color w:val="000000"/>
          <w:sz w:val="24"/>
          <w:szCs w:val="24"/>
        </w:rPr>
        <w:br/>
        <w:t>к чужому мнению. </w:t>
      </w:r>
    </w:p>
    <w:p w:rsidR="00D61217" w:rsidRDefault="00D61217" w:rsidP="0038010F">
      <w:pPr>
        <w:shd w:val="clear" w:color="auto" w:fill="FFFFFF"/>
        <w:spacing w:after="0" w:line="240" w:lineRule="auto"/>
        <w:jc w:val="both"/>
        <w:rPr>
          <w:rFonts w:ascii="Times New Roman" w:hAnsi="Times New Roman" w:cs="Times New Roman"/>
          <w:sz w:val="24"/>
          <w:szCs w:val="24"/>
        </w:rPr>
      </w:pPr>
    </w:p>
    <w:p w:rsidR="0038010F" w:rsidRDefault="0038010F" w:rsidP="0038010F">
      <w:pPr>
        <w:shd w:val="clear" w:color="auto" w:fill="FFFFFF"/>
        <w:spacing w:after="0" w:line="240" w:lineRule="auto"/>
        <w:jc w:val="both"/>
        <w:rPr>
          <w:rFonts w:ascii="Times New Roman" w:hAnsi="Times New Roman" w:cs="Times New Roman"/>
          <w:sz w:val="24"/>
          <w:szCs w:val="24"/>
        </w:rPr>
      </w:pPr>
    </w:p>
    <w:p w:rsidR="0038010F" w:rsidRPr="00866F05" w:rsidRDefault="0038010F" w:rsidP="0038010F">
      <w:pPr>
        <w:shd w:val="clear" w:color="auto" w:fill="FFFFFF"/>
        <w:spacing w:after="0" w:line="240" w:lineRule="auto"/>
        <w:jc w:val="both"/>
        <w:rPr>
          <w:rFonts w:ascii="Times New Roman" w:hAnsi="Times New Roman" w:cs="Times New Roman"/>
          <w:sz w:val="24"/>
          <w:szCs w:val="24"/>
        </w:rPr>
      </w:pPr>
    </w:p>
    <w:p w:rsidR="00D61217" w:rsidRPr="00866F05" w:rsidRDefault="00D61217" w:rsidP="00866F05">
      <w:pPr>
        <w:shd w:val="clear" w:color="auto" w:fill="FFFFFF"/>
        <w:spacing w:after="0" w:line="240" w:lineRule="auto"/>
        <w:jc w:val="center"/>
        <w:rPr>
          <w:rFonts w:ascii="Times New Roman" w:hAnsi="Times New Roman" w:cs="Times New Roman"/>
          <w:b/>
          <w:sz w:val="24"/>
          <w:szCs w:val="24"/>
        </w:rPr>
      </w:pPr>
      <w:r w:rsidRPr="00866F05">
        <w:rPr>
          <w:rFonts w:ascii="Times New Roman" w:hAnsi="Times New Roman" w:cs="Times New Roman"/>
          <w:b/>
          <w:sz w:val="24"/>
          <w:szCs w:val="24"/>
        </w:rPr>
        <w:t>Календарный учебный график</w:t>
      </w:r>
    </w:p>
    <w:tbl>
      <w:tblPr>
        <w:tblStyle w:val="a3"/>
        <w:tblW w:w="0" w:type="auto"/>
        <w:tblLayout w:type="fixed"/>
        <w:tblLook w:val="04A0" w:firstRow="1" w:lastRow="0" w:firstColumn="1" w:lastColumn="0" w:noHBand="0" w:noVBand="1"/>
      </w:tblPr>
      <w:tblGrid>
        <w:gridCol w:w="1668"/>
        <w:gridCol w:w="1417"/>
        <w:gridCol w:w="1594"/>
        <w:gridCol w:w="1719"/>
        <w:gridCol w:w="1648"/>
        <w:gridCol w:w="1418"/>
      </w:tblGrid>
      <w:tr w:rsidR="00D61217" w:rsidRPr="00866F05" w:rsidTr="00471D3C">
        <w:trPr>
          <w:trHeight w:val="284"/>
        </w:trPr>
        <w:tc>
          <w:tcPr>
            <w:tcW w:w="1668" w:type="dxa"/>
            <w:vAlign w:val="center"/>
          </w:tcPr>
          <w:p w:rsidR="00D61217" w:rsidRPr="00866F05" w:rsidRDefault="00471D3C" w:rsidP="00471D3C">
            <w:pPr>
              <w:ind w:left="207" w:right="211"/>
              <w:jc w:val="center"/>
              <w:rPr>
                <w:rFonts w:ascii="Times New Roman" w:hAnsi="Times New Roman" w:cs="Times New Roman"/>
                <w:b/>
                <w:sz w:val="24"/>
                <w:szCs w:val="24"/>
                <w:lang w:eastAsia="en-US"/>
              </w:rPr>
            </w:pPr>
            <w:r>
              <w:rPr>
                <w:rFonts w:ascii="Times New Roman" w:eastAsia="Calibri" w:hAnsi="Times New Roman" w:cs="Times New Roman"/>
                <w:b/>
                <w:spacing w:val="-3"/>
                <w:sz w:val="24"/>
                <w:szCs w:val="24"/>
                <w:lang w:eastAsia="en-US"/>
              </w:rPr>
              <w:t>Год обучени</w:t>
            </w:r>
            <w:r w:rsidR="00D61217" w:rsidRPr="00866F05">
              <w:rPr>
                <w:rFonts w:ascii="Times New Roman" w:eastAsia="Calibri" w:hAnsi="Times New Roman" w:cs="Times New Roman"/>
                <w:b/>
                <w:spacing w:val="-3"/>
                <w:sz w:val="24"/>
                <w:szCs w:val="24"/>
                <w:lang w:eastAsia="en-US"/>
              </w:rPr>
              <w:t>я</w:t>
            </w:r>
          </w:p>
        </w:tc>
        <w:tc>
          <w:tcPr>
            <w:tcW w:w="1417" w:type="dxa"/>
            <w:vAlign w:val="center"/>
          </w:tcPr>
          <w:p w:rsidR="00D61217" w:rsidRPr="00866F05" w:rsidRDefault="00D61217" w:rsidP="00471D3C">
            <w:pPr>
              <w:ind w:left="219" w:right="84"/>
              <w:jc w:val="center"/>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 xml:space="preserve">Дата </w:t>
            </w:r>
            <w:r w:rsidRPr="00866F05">
              <w:rPr>
                <w:rFonts w:ascii="Times New Roman" w:eastAsia="Calibri" w:hAnsi="Times New Roman" w:cs="Times New Roman"/>
                <w:b/>
                <w:sz w:val="24"/>
                <w:szCs w:val="24"/>
                <w:lang w:eastAsia="en-US"/>
              </w:rPr>
              <w:t>начала о</w:t>
            </w:r>
            <w:r w:rsidRPr="00866F05">
              <w:rPr>
                <w:rFonts w:ascii="Times New Roman" w:eastAsia="Calibri" w:hAnsi="Times New Roman" w:cs="Times New Roman"/>
                <w:b/>
                <w:spacing w:val="2"/>
                <w:sz w:val="24"/>
                <w:szCs w:val="24"/>
                <w:lang w:eastAsia="en-US"/>
              </w:rPr>
              <w:t>б</w:t>
            </w:r>
            <w:r w:rsidRPr="00866F05">
              <w:rPr>
                <w:rFonts w:ascii="Times New Roman" w:eastAsia="Calibri" w:hAnsi="Times New Roman" w:cs="Times New Roman"/>
                <w:b/>
                <w:spacing w:val="-5"/>
                <w:sz w:val="24"/>
                <w:szCs w:val="24"/>
                <w:lang w:eastAsia="en-US"/>
              </w:rPr>
              <w:t>у</w:t>
            </w:r>
            <w:r w:rsidRPr="00866F05">
              <w:rPr>
                <w:rFonts w:ascii="Times New Roman" w:eastAsia="Calibri" w:hAnsi="Times New Roman" w:cs="Times New Roman"/>
                <w:b/>
                <w:spacing w:val="1"/>
                <w:sz w:val="24"/>
                <w:szCs w:val="24"/>
                <w:lang w:eastAsia="en-US"/>
              </w:rPr>
              <w:t>ч</w:t>
            </w:r>
            <w:r w:rsidRPr="00866F05">
              <w:rPr>
                <w:rFonts w:ascii="Times New Roman" w:eastAsia="Calibri" w:hAnsi="Times New Roman" w:cs="Times New Roman"/>
                <w:b/>
                <w:spacing w:val="-1"/>
                <w:sz w:val="24"/>
                <w:szCs w:val="24"/>
                <w:lang w:eastAsia="en-US"/>
              </w:rPr>
              <w:t>е</w:t>
            </w:r>
            <w:r w:rsidRPr="00866F05">
              <w:rPr>
                <w:rFonts w:ascii="Times New Roman" w:eastAsia="Calibri" w:hAnsi="Times New Roman" w:cs="Times New Roman"/>
                <w:b/>
                <w:spacing w:val="1"/>
                <w:sz w:val="24"/>
                <w:szCs w:val="24"/>
                <w:lang w:eastAsia="en-US"/>
              </w:rPr>
              <w:t>ния</w:t>
            </w:r>
          </w:p>
        </w:tc>
        <w:tc>
          <w:tcPr>
            <w:tcW w:w="1594" w:type="dxa"/>
            <w:vAlign w:val="center"/>
          </w:tcPr>
          <w:p w:rsidR="00D61217" w:rsidRPr="00866F05" w:rsidRDefault="00D61217" w:rsidP="00471D3C">
            <w:pPr>
              <w:ind w:left="203" w:right="204"/>
              <w:jc w:val="center"/>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 xml:space="preserve">Дата </w:t>
            </w:r>
            <w:r w:rsidRPr="00866F05">
              <w:rPr>
                <w:rFonts w:ascii="Times New Roman" w:eastAsia="Calibri" w:hAnsi="Times New Roman" w:cs="Times New Roman"/>
                <w:b/>
                <w:spacing w:val="-3"/>
                <w:sz w:val="24"/>
                <w:szCs w:val="24"/>
                <w:lang w:eastAsia="en-US"/>
              </w:rPr>
              <w:t xml:space="preserve">окончания </w:t>
            </w:r>
            <w:r w:rsidRPr="00866F05">
              <w:rPr>
                <w:rFonts w:ascii="Times New Roman" w:eastAsia="Calibri" w:hAnsi="Times New Roman" w:cs="Times New Roman"/>
                <w:b/>
                <w:sz w:val="24"/>
                <w:szCs w:val="24"/>
                <w:lang w:eastAsia="en-US"/>
              </w:rPr>
              <w:t>о</w:t>
            </w:r>
            <w:r w:rsidRPr="00866F05">
              <w:rPr>
                <w:rFonts w:ascii="Times New Roman" w:eastAsia="Calibri" w:hAnsi="Times New Roman" w:cs="Times New Roman"/>
                <w:b/>
                <w:spacing w:val="2"/>
                <w:sz w:val="24"/>
                <w:szCs w:val="24"/>
                <w:lang w:eastAsia="en-US"/>
              </w:rPr>
              <w:t>б</w:t>
            </w:r>
            <w:r w:rsidRPr="00866F05">
              <w:rPr>
                <w:rFonts w:ascii="Times New Roman" w:eastAsia="Calibri" w:hAnsi="Times New Roman" w:cs="Times New Roman"/>
                <w:b/>
                <w:spacing w:val="-5"/>
                <w:sz w:val="24"/>
                <w:szCs w:val="24"/>
                <w:lang w:eastAsia="en-US"/>
              </w:rPr>
              <w:t>у</w:t>
            </w:r>
            <w:r w:rsidRPr="00866F05">
              <w:rPr>
                <w:rFonts w:ascii="Times New Roman" w:eastAsia="Calibri" w:hAnsi="Times New Roman" w:cs="Times New Roman"/>
                <w:b/>
                <w:spacing w:val="1"/>
                <w:sz w:val="24"/>
                <w:szCs w:val="24"/>
                <w:lang w:eastAsia="en-US"/>
              </w:rPr>
              <w:t>ч</w:t>
            </w:r>
            <w:r w:rsidRPr="00866F05">
              <w:rPr>
                <w:rFonts w:ascii="Times New Roman" w:eastAsia="Calibri" w:hAnsi="Times New Roman" w:cs="Times New Roman"/>
                <w:b/>
                <w:spacing w:val="-1"/>
                <w:sz w:val="24"/>
                <w:szCs w:val="24"/>
                <w:lang w:eastAsia="en-US"/>
              </w:rPr>
              <w:t>е</w:t>
            </w:r>
            <w:r w:rsidRPr="00866F05">
              <w:rPr>
                <w:rFonts w:ascii="Times New Roman" w:eastAsia="Calibri" w:hAnsi="Times New Roman" w:cs="Times New Roman"/>
                <w:b/>
                <w:spacing w:val="1"/>
                <w:sz w:val="24"/>
                <w:szCs w:val="24"/>
                <w:lang w:eastAsia="en-US"/>
              </w:rPr>
              <w:t>ния</w:t>
            </w:r>
          </w:p>
        </w:tc>
        <w:tc>
          <w:tcPr>
            <w:tcW w:w="1719" w:type="dxa"/>
            <w:vAlign w:val="center"/>
          </w:tcPr>
          <w:p w:rsidR="00D61217" w:rsidRPr="00866F05" w:rsidRDefault="00D61217" w:rsidP="00471D3C">
            <w:pPr>
              <w:ind w:left="133" w:right="136"/>
              <w:jc w:val="center"/>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 xml:space="preserve">Количество </w:t>
            </w:r>
            <w:r w:rsidRPr="00866F05">
              <w:rPr>
                <w:rFonts w:ascii="Times New Roman" w:eastAsia="Calibri" w:hAnsi="Times New Roman" w:cs="Times New Roman"/>
                <w:b/>
                <w:spacing w:val="-3"/>
                <w:sz w:val="24"/>
                <w:szCs w:val="24"/>
                <w:lang w:eastAsia="en-US"/>
              </w:rPr>
              <w:t xml:space="preserve">учебных </w:t>
            </w:r>
            <w:r w:rsidRPr="00866F05">
              <w:rPr>
                <w:rFonts w:ascii="Times New Roman" w:eastAsia="Calibri" w:hAnsi="Times New Roman" w:cs="Times New Roman"/>
                <w:b/>
                <w:spacing w:val="-1"/>
                <w:sz w:val="24"/>
                <w:szCs w:val="24"/>
                <w:lang w:eastAsia="en-US"/>
              </w:rPr>
              <w:t>дней</w:t>
            </w:r>
          </w:p>
        </w:tc>
        <w:tc>
          <w:tcPr>
            <w:tcW w:w="1648" w:type="dxa"/>
            <w:vAlign w:val="center"/>
          </w:tcPr>
          <w:p w:rsidR="00D61217" w:rsidRPr="00866F05" w:rsidRDefault="00D61217" w:rsidP="00471D3C">
            <w:pPr>
              <w:ind w:left="159" w:right="162"/>
              <w:jc w:val="center"/>
              <w:rPr>
                <w:rFonts w:ascii="Times New Roman" w:hAnsi="Times New Roman" w:cs="Times New Roman"/>
                <w:b/>
                <w:sz w:val="24"/>
                <w:szCs w:val="24"/>
                <w:lang w:eastAsia="en-US"/>
              </w:rPr>
            </w:pPr>
            <w:r w:rsidRPr="00866F05">
              <w:rPr>
                <w:rFonts w:ascii="Times New Roman" w:eastAsia="Calibri" w:hAnsi="Times New Roman" w:cs="Times New Roman"/>
                <w:b/>
                <w:spacing w:val="-1"/>
                <w:sz w:val="24"/>
                <w:szCs w:val="24"/>
                <w:lang w:eastAsia="en-US"/>
              </w:rPr>
              <w:t>Количество учебных часов</w:t>
            </w:r>
          </w:p>
        </w:tc>
        <w:tc>
          <w:tcPr>
            <w:tcW w:w="1418" w:type="dxa"/>
            <w:vAlign w:val="center"/>
          </w:tcPr>
          <w:p w:rsidR="00D61217" w:rsidRPr="00866F05" w:rsidRDefault="00D61217" w:rsidP="00471D3C">
            <w:pPr>
              <w:ind w:left="253" w:right="253"/>
              <w:jc w:val="center"/>
              <w:rPr>
                <w:rFonts w:ascii="Times New Roman" w:hAnsi="Times New Roman" w:cs="Times New Roman"/>
                <w:b/>
                <w:sz w:val="24"/>
                <w:szCs w:val="24"/>
                <w:lang w:eastAsia="en-US"/>
              </w:rPr>
            </w:pPr>
            <w:r w:rsidRPr="00866F05">
              <w:rPr>
                <w:rFonts w:ascii="Times New Roman" w:eastAsia="Calibri" w:hAnsi="Times New Roman" w:cs="Times New Roman"/>
                <w:b/>
                <w:spacing w:val="-3"/>
                <w:sz w:val="24"/>
                <w:szCs w:val="24"/>
                <w:lang w:eastAsia="en-US"/>
              </w:rPr>
              <w:t>Режим занятий</w:t>
            </w:r>
          </w:p>
        </w:tc>
      </w:tr>
      <w:tr w:rsidR="00D61217" w:rsidRPr="00866F05" w:rsidTr="00471D3C">
        <w:trPr>
          <w:trHeight w:val="284"/>
        </w:trPr>
        <w:tc>
          <w:tcPr>
            <w:tcW w:w="1668" w:type="dxa"/>
            <w:vAlign w:val="center"/>
          </w:tcPr>
          <w:p w:rsidR="00D61217" w:rsidRPr="00866F05" w:rsidRDefault="00D61217" w:rsidP="00B15D29">
            <w:pPr>
              <w:jc w:val="center"/>
              <w:rPr>
                <w:rFonts w:ascii="Times New Roman" w:hAnsi="Times New Roman" w:cs="Times New Roman"/>
                <w:sz w:val="24"/>
                <w:szCs w:val="24"/>
              </w:rPr>
            </w:pPr>
            <w:r w:rsidRPr="00866F05">
              <w:rPr>
                <w:rFonts w:ascii="Times New Roman" w:hAnsi="Times New Roman" w:cs="Times New Roman"/>
                <w:sz w:val="24"/>
                <w:szCs w:val="24"/>
              </w:rPr>
              <w:t>202</w:t>
            </w:r>
            <w:r w:rsidR="00B15D29">
              <w:rPr>
                <w:rFonts w:ascii="Times New Roman" w:hAnsi="Times New Roman" w:cs="Times New Roman"/>
                <w:sz w:val="24"/>
                <w:szCs w:val="24"/>
              </w:rPr>
              <w:t>2-2023</w:t>
            </w:r>
          </w:p>
        </w:tc>
        <w:tc>
          <w:tcPr>
            <w:tcW w:w="1417" w:type="dxa"/>
            <w:vAlign w:val="center"/>
          </w:tcPr>
          <w:p w:rsidR="00D61217" w:rsidRPr="00866F05" w:rsidRDefault="00D61217" w:rsidP="00B15D29">
            <w:pPr>
              <w:jc w:val="center"/>
              <w:rPr>
                <w:rFonts w:ascii="Times New Roman" w:hAnsi="Times New Roman" w:cs="Times New Roman"/>
                <w:sz w:val="24"/>
                <w:szCs w:val="24"/>
              </w:rPr>
            </w:pPr>
            <w:r w:rsidRPr="00866F05">
              <w:rPr>
                <w:rFonts w:ascii="Times New Roman" w:hAnsi="Times New Roman" w:cs="Times New Roman"/>
                <w:sz w:val="24"/>
                <w:szCs w:val="24"/>
              </w:rPr>
              <w:t>01.09.202</w:t>
            </w:r>
            <w:r w:rsidR="00B15D29">
              <w:rPr>
                <w:rFonts w:ascii="Times New Roman" w:hAnsi="Times New Roman" w:cs="Times New Roman"/>
                <w:sz w:val="24"/>
                <w:szCs w:val="24"/>
              </w:rPr>
              <w:t>2</w:t>
            </w:r>
          </w:p>
        </w:tc>
        <w:tc>
          <w:tcPr>
            <w:tcW w:w="1594" w:type="dxa"/>
            <w:vAlign w:val="center"/>
          </w:tcPr>
          <w:p w:rsidR="00D61217" w:rsidRPr="00866F05" w:rsidRDefault="00D61217" w:rsidP="00B15D29">
            <w:pPr>
              <w:jc w:val="center"/>
              <w:rPr>
                <w:rFonts w:ascii="Times New Roman" w:hAnsi="Times New Roman" w:cs="Times New Roman"/>
                <w:sz w:val="24"/>
                <w:szCs w:val="24"/>
              </w:rPr>
            </w:pPr>
            <w:r w:rsidRPr="00866F05">
              <w:rPr>
                <w:rFonts w:ascii="Times New Roman" w:hAnsi="Times New Roman" w:cs="Times New Roman"/>
                <w:sz w:val="24"/>
                <w:szCs w:val="24"/>
              </w:rPr>
              <w:t>31.05.202</w:t>
            </w:r>
            <w:r w:rsidR="00B15D29">
              <w:rPr>
                <w:rFonts w:ascii="Times New Roman" w:hAnsi="Times New Roman" w:cs="Times New Roman"/>
                <w:sz w:val="24"/>
                <w:szCs w:val="24"/>
              </w:rPr>
              <w:t>3</w:t>
            </w:r>
          </w:p>
        </w:tc>
        <w:tc>
          <w:tcPr>
            <w:tcW w:w="1719" w:type="dxa"/>
            <w:vAlign w:val="center"/>
          </w:tcPr>
          <w:p w:rsidR="00D61217" w:rsidRPr="00866F05" w:rsidRDefault="00D61217" w:rsidP="00B15D29">
            <w:pPr>
              <w:jc w:val="center"/>
              <w:rPr>
                <w:rFonts w:ascii="Times New Roman" w:hAnsi="Times New Roman" w:cs="Times New Roman"/>
                <w:sz w:val="24"/>
                <w:szCs w:val="24"/>
              </w:rPr>
            </w:pPr>
            <w:r w:rsidRPr="00866F05">
              <w:rPr>
                <w:rFonts w:ascii="Times New Roman" w:hAnsi="Times New Roman" w:cs="Times New Roman"/>
                <w:sz w:val="24"/>
                <w:szCs w:val="24"/>
              </w:rPr>
              <w:t>3</w:t>
            </w:r>
            <w:r w:rsidR="00B15D29">
              <w:rPr>
                <w:rFonts w:ascii="Times New Roman" w:hAnsi="Times New Roman" w:cs="Times New Roman"/>
                <w:sz w:val="24"/>
                <w:szCs w:val="24"/>
              </w:rPr>
              <w:t>7</w:t>
            </w:r>
          </w:p>
        </w:tc>
        <w:tc>
          <w:tcPr>
            <w:tcW w:w="1648" w:type="dxa"/>
            <w:vAlign w:val="center"/>
          </w:tcPr>
          <w:p w:rsidR="00D61217" w:rsidRPr="00866F05" w:rsidRDefault="004427EC" w:rsidP="00B15D29">
            <w:pPr>
              <w:jc w:val="center"/>
              <w:rPr>
                <w:rFonts w:ascii="Times New Roman" w:hAnsi="Times New Roman" w:cs="Times New Roman"/>
                <w:sz w:val="24"/>
                <w:szCs w:val="24"/>
              </w:rPr>
            </w:pPr>
            <w:r w:rsidRPr="00866F05">
              <w:rPr>
                <w:rFonts w:ascii="Times New Roman" w:hAnsi="Times New Roman" w:cs="Times New Roman"/>
                <w:sz w:val="24"/>
                <w:szCs w:val="24"/>
              </w:rPr>
              <w:t>7</w:t>
            </w:r>
            <w:r w:rsidR="00B15D29">
              <w:rPr>
                <w:rFonts w:ascii="Times New Roman" w:hAnsi="Times New Roman" w:cs="Times New Roman"/>
                <w:sz w:val="24"/>
                <w:szCs w:val="24"/>
              </w:rPr>
              <w:t>4</w:t>
            </w:r>
          </w:p>
        </w:tc>
        <w:tc>
          <w:tcPr>
            <w:tcW w:w="1418" w:type="dxa"/>
            <w:vAlign w:val="center"/>
          </w:tcPr>
          <w:p w:rsidR="00D61217" w:rsidRPr="00866F05" w:rsidRDefault="00890345" w:rsidP="00471D3C">
            <w:pPr>
              <w:jc w:val="center"/>
              <w:rPr>
                <w:rFonts w:ascii="Times New Roman" w:hAnsi="Times New Roman" w:cs="Times New Roman"/>
                <w:sz w:val="24"/>
                <w:szCs w:val="24"/>
              </w:rPr>
            </w:pPr>
            <w:r w:rsidRPr="00866F05">
              <w:rPr>
                <w:rFonts w:ascii="Times New Roman" w:hAnsi="Times New Roman" w:cs="Times New Roman"/>
                <w:sz w:val="24"/>
                <w:szCs w:val="24"/>
              </w:rPr>
              <w:t xml:space="preserve">1 раз в неделю по </w:t>
            </w:r>
            <w:r w:rsidR="004427EC" w:rsidRPr="00866F05">
              <w:rPr>
                <w:rFonts w:ascii="Times New Roman" w:hAnsi="Times New Roman" w:cs="Times New Roman"/>
                <w:sz w:val="24"/>
                <w:szCs w:val="24"/>
              </w:rPr>
              <w:t>2</w:t>
            </w:r>
            <w:r w:rsidRPr="00866F05">
              <w:rPr>
                <w:rFonts w:ascii="Times New Roman" w:hAnsi="Times New Roman" w:cs="Times New Roman"/>
                <w:sz w:val="24"/>
                <w:szCs w:val="24"/>
              </w:rPr>
              <w:t xml:space="preserve"> час</w:t>
            </w:r>
            <w:r w:rsidR="004427EC" w:rsidRPr="00866F05">
              <w:rPr>
                <w:rFonts w:ascii="Times New Roman" w:hAnsi="Times New Roman" w:cs="Times New Roman"/>
                <w:sz w:val="24"/>
                <w:szCs w:val="24"/>
              </w:rPr>
              <w:t>а</w:t>
            </w:r>
          </w:p>
        </w:tc>
      </w:tr>
    </w:tbl>
    <w:p w:rsidR="00D61217" w:rsidRPr="00866F05" w:rsidRDefault="00D61217" w:rsidP="00866F05">
      <w:pPr>
        <w:shd w:val="clear" w:color="auto" w:fill="FFFFFF"/>
        <w:spacing w:after="0" w:line="240" w:lineRule="auto"/>
        <w:rPr>
          <w:rFonts w:ascii="Times New Roman" w:hAnsi="Times New Roman" w:cs="Times New Roman"/>
          <w:sz w:val="24"/>
          <w:szCs w:val="24"/>
        </w:rPr>
      </w:pPr>
    </w:p>
    <w:p w:rsidR="00D61217" w:rsidRPr="00866F05" w:rsidRDefault="00D61217" w:rsidP="00866F05">
      <w:pPr>
        <w:shd w:val="clear" w:color="auto" w:fill="FFFFFF"/>
        <w:spacing w:after="0" w:line="240" w:lineRule="auto"/>
        <w:rPr>
          <w:rFonts w:ascii="Times New Roman" w:hAnsi="Times New Roman" w:cs="Times New Roman"/>
          <w:sz w:val="24"/>
          <w:szCs w:val="24"/>
        </w:rPr>
      </w:pPr>
    </w:p>
    <w:p w:rsidR="00890345" w:rsidRPr="00866F05" w:rsidRDefault="00890345" w:rsidP="00866F05">
      <w:pPr>
        <w:shd w:val="clear" w:color="auto" w:fill="FFFFFF"/>
        <w:spacing w:after="0" w:line="240" w:lineRule="auto"/>
        <w:jc w:val="center"/>
        <w:rPr>
          <w:rFonts w:ascii="Times New Roman" w:hAnsi="Times New Roman" w:cs="Times New Roman"/>
          <w:b/>
          <w:color w:val="000000"/>
          <w:sz w:val="24"/>
          <w:szCs w:val="24"/>
        </w:rPr>
      </w:pPr>
      <w:r w:rsidRPr="00866F05">
        <w:rPr>
          <w:rFonts w:ascii="Times New Roman" w:hAnsi="Times New Roman" w:cs="Times New Roman"/>
          <w:b/>
          <w:color w:val="000000"/>
          <w:sz w:val="24"/>
          <w:szCs w:val="24"/>
        </w:rPr>
        <w:t>Календарно-тематический план дополнительной общеразвивающей программы</w:t>
      </w:r>
    </w:p>
    <w:p w:rsidR="00890345" w:rsidRPr="00866F05" w:rsidRDefault="00890345" w:rsidP="00866F05">
      <w:pPr>
        <w:shd w:val="clear" w:color="auto" w:fill="FFFFFF"/>
        <w:spacing w:after="0" w:line="240" w:lineRule="auto"/>
        <w:jc w:val="center"/>
        <w:rPr>
          <w:rFonts w:ascii="Times New Roman" w:eastAsia="Times New Roman" w:hAnsi="Times New Roman" w:cs="Times New Roman"/>
          <w:b/>
          <w:color w:val="000000"/>
          <w:sz w:val="24"/>
          <w:szCs w:val="24"/>
        </w:rPr>
      </w:pPr>
      <w:r w:rsidRPr="00866F05">
        <w:rPr>
          <w:rFonts w:ascii="Times New Roman" w:hAnsi="Times New Roman" w:cs="Times New Roman"/>
          <w:b/>
          <w:color w:val="000000"/>
          <w:sz w:val="24"/>
          <w:szCs w:val="24"/>
        </w:rPr>
        <w:t xml:space="preserve">5 </w:t>
      </w:r>
      <w:r w:rsidR="008F6586" w:rsidRPr="00866F05">
        <w:rPr>
          <w:rFonts w:ascii="Times New Roman" w:hAnsi="Times New Roman" w:cs="Times New Roman"/>
          <w:b/>
          <w:color w:val="000000"/>
          <w:sz w:val="24"/>
          <w:szCs w:val="24"/>
        </w:rPr>
        <w:t>класс (</w:t>
      </w:r>
      <w:r w:rsidR="007E6ADB">
        <w:rPr>
          <w:rFonts w:ascii="Times New Roman" w:hAnsi="Times New Roman" w:cs="Times New Roman"/>
          <w:b/>
          <w:color w:val="000000"/>
          <w:sz w:val="24"/>
          <w:szCs w:val="24"/>
        </w:rPr>
        <w:t>38</w:t>
      </w:r>
      <w:r w:rsidRPr="00866F05">
        <w:rPr>
          <w:rFonts w:ascii="Times New Roman" w:hAnsi="Times New Roman" w:cs="Times New Roman"/>
          <w:b/>
          <w:color w:val="000000"/>
          <w:sz w:val="24"/>
          <w:szCs w:val="24"/>
        </w:rPr>
        <w:t xml:space="preserve"> часов)</w:t>
      </w:r>
    </w:p>
    <w:tbl>
      <w:tblPr>
        <w:tblStyle w:val="a3"/>
        <w:tblW w:w="0" w:type="auto"/>
        <w:tblLook w:val="04A0" w:firstRow="1" w:lastRow="0" w:firstColumn="1" w:lastColumn="0" w:noHBand="0" w:noVBand="1"/>
      </w:tblPr>
      <w:tblGrid>
        <w:gridCol w:w="1130"/>
        <w:gridCol w:w="533"/>
        <w:gridCol w:w="3686"/>
        <w:gridCol w:w="1026"/>
        <w:gridCol w:w="1309"/>
        <w:gridCol w:w="1780"/>
      </w:tblGrid>
      <w:tr w:rsidR="00C138D8" w:rsidRPr="00866F05" w:rsidTr="0038010F">
        <w:trPr>
          <w:trHeight w:val="375"/>
        </w:trPr>
        <w:tc>
          <w:tcPr>
            <w:tcW w:w="1130"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Дата по факту</w:t>
            </w:r>
          </w:p>
        </w:tc>
        <w:tc>
          <w:tcPr>
            <w:tcW w:w="533"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w:t>
            </w:r>
          </w:p>
        </w:tc>
        <w:tc>
          <w:tcPr>
            <w:tcW w:w="3686"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Тема занятия</w:t>
            </w:r>
          </w:p>
        </w:tc>
        <w:tc>
          <w:tcPr>
            <w:tcW w:w="2335" w:type="dxa"/>
            <w:gridSpan w:val="2"/>
            <w:tcBorders>
              <w:bottom w:val="single" w:sz="4" w:space="0" w:color="auto"/>
            </w:tcBorders>
          </w:tcPr>
          <w:p w:rsidR="00C138D8" w:rsidRPr="00866F05" w:rsidRDefault="00C138D8" w:rsidP="00866F05">
            <w:pPr>
              <w:rPr>
                <w:rFonts w:ascii="Times New Roman" w:hAnsi="Times New Roman" w:cs="Times New Roman"/>
                <w:b/>
                <w:sz w:val="24"/>
                <w:szCs w:val="24"/>
              </w:rPr>
            </w:pPr>
            <w:r w:rsidRPr="00866F05">
              <w:rPr>
                <w:rFonts w:ascii="Times New Roman" w:hAnsi="Times New Roman" w:cs="Times New Roman"/>
                <w:b/>
                <w:sz w:val="24"/>
                <w:szCs w:val="24"/>
              </w:rPr>
              <w:t>Количество часов</w:t>
            </w:r>
          </w:p>
        </w:tc>
        <w:tc>
          <w:tcPr>
            <w:tcW w:w="1780" w:type="dxa"/>
            <w:vMerge w:val="restart"/>
          </w:tcPr>
          <w:p w:rsidR="00C138D8" w:rsidRPr="00866F05" w:rsidRDefault="00C138D8" w:rsidP="00866F05">
            <w:pPr>
              <w:jc w:val="center"/>
              <w:rPr>
                <w:rFonts w:ascii="Times New Roman" w:hAnsi="Times New Roman" w:cs="Times New Roman"/>
                <w:b/>
                <w:sz w:val="24"/>
                <w:szCs w:val="24"/>
              </w:rPr>
            </w:pPr>
            <w:r w:rsidRPr="00866F05">
              <w:rPr>
                <w:rFonts w:ascii="Times New Roman" w:hAnsi="Times New Roman" w:cs="Times New Roman"/>
                <w:b/>
                <w:sz w:val="24"/>
                <w:szCs w:val="24"/>
              </w:rPr>
              <w:t>Формы аттестации</w:t>
            </w:r>
          </w:p>
        </w:tc>
      </w:tr>
      <w:tr w:rsidR="00266FB2" w:rsidRPr="00866F05" w:rsidTr="0038010F">
        <w:trPr>
          <w:trHeight w:val="330"/>
        </w:trPr>
        <w:tc>
          <w:tcPr>
            <w:tcW w:w="1130" w:type="dxa"/>
            <w:vMerge/>
          </w:tcPr>
          <w:p w:rsidR="00C138D8" w:rsidRPr="00866F05" w:rsidRDefault="00C138D8" w:rsidP="00866F05">
            <w:pPr>
              <w:jc w:val="center"/>
              <w:rPr>
                <w:rFonts w:ascii="Times New Roman" w:hAnsi="Times New Roman" w:cs="Times New Roman"/>
                <w:sz w:val="24"/>
                <w:szCs w:val="24"/>
              </w:rPr>
            </w:pPr>
          </w:p>
        </w:tc>
        <w:tc>
          <w:tcPr>
            <w:tcW w:w="533" w:type="dxa"/>
            <w:vMerge/>
          </w:tcPr>
          <w:p w:rsidR="00C138D8" w:rsidRPr="00866F05" w:rsidRDefault="00C138D8" w:rsidP="00866F05">
            <w:pPr>
              <w:jc w:val="center"/>
              <w:rPr>
                <w:rFonts w:ascii="Times New Roman" w:hAnsi="Times New Roman" w:cs="Times New Roman"/>
                <w:sz w:val="24"/>
                <w:szCs w:val="24"/>
              </w:rPr>
            </w:pPr>
          </w:p>
        </w:tc>
        <w:tc>
          <w:tcPr>
            <w:tcW w:w="3686" w:type="dxa"/>
            <w:vMerge/>
          </w:tcPr>
          <w:p w:rsidR="00C138D8" w:rsidRPr="00866F05" w:rsidRDefault="00C138D8" w:rsidP="00866F05">
            <w:pPr>
              <w:rPr>
                <w:rFonts w:ascii="Times New Roman" w:hAnsi="Times New Roman" w:cs="Times New Roman"/>
                <w:sz w:val="24"/>
                <w:szCs w:val="24"/>
              </w:rPr>
            </w:pPr>
          </w:p>
        </w:tc>
        <w:tc>
          <w:tcPr>
            <w:tcW w:w="1026" w:type="dxa"/>
            <w:tcBorders>
              <w:top w:val="single" w:sz="4" w:space="0" w:color="auto"/>
              <w:right w:val="single" w:sz="4" w:space="0" w:color="auto"/>
            </w:tcBorders>
          </w:tcPr>
          <w:p w:rsidR="00C138D8" w:rsidRPr="00866F05" w:rsidRDefault="00C138D8" w:rsidP="00866F05">
            <w:pPr>
              <w:rPr>
                <w:rFonts w:ascii="Times New Roman" w:hAnsi="Times New Roman" w:cs="Times New Roman"/>
                <w:b/>
                <w:sz w:val="24"/>
                <w:szCs w:val="24"/>
              </w:rPr>
            </w:pPr>
            <w:r w:rsidRPr="00866F05">
              <w:rPr>
                <w:rFonts w:ascii="Times New Roman" w:hAnsi="Times New Roman" w:cs="Times New Roman"/>
                <w:b/>
                <w:sz w:val="24"/>
                <w:szCs w:val="24"/>
              </w:rPr>
              <w:t>Теория</w:t>
            </w:r>
          </w:p>
        </w:tc>
        <w:tc>
          <w:tcPr>
            <w:tcW w:w="1309" w:type="dxa"/>
            <w:tcBorders>
              <w:top w:val="single" w:sz="4" w:space="0" w:color="auto"/>
              <w:left w:val="single" w:sz="4" w:space="0" w:color="auto"/>
            </w:tcBorders>
          </w:tcPr>
          <w:p w:rsidR="00C138D8" w:rsidRPr="00866F05" w:rsidRDefault="00C138D8" w:rsidP="00866F05">
            <w:pPr>
              <w:rPr>
                <w:rFonts w:ascii="Times New Roman" w:hAnsi="Times New Roman" w:cs="Times New Roman"/>
                <w:b/>
                <w:sz w:val="24"/>
                <w:szCs w:val="24"/>
              </w:rPr>
            </w:pPr>
            <w:r w:rsidRPr="00866F05">
              <w:rPr>
                <w:rFonts w:ascii="Times New Roman" w:hAnsi="Times New Roman" w:cs="Times New Roman"/>
                <w:b/>
                <w:sz w:val="24"/>
                <w:szCs w:val="24"/>
              </w:rPr>
              <w:t>Практика</w:t>
            </w:r>
          </w:p>
        </w:tc>
        <w:tc>
          <w:tcPr>
            <w:tcW w:w="1780" w:type="dxa"/>
            <w:vMerge/>
          </w:tcPr>
          <w:p w:rsidR="00C138D8" w:rsidRPr="00866F05" w:rsidRDefault="00C138D8" w:rsidP="00866F05">
            <w:pPr>
              <w:rPr>
                <w:rFonts w:ascii="Times New Roman" w:hAnsi="Times New Roman" w:cs="Times New Roman"/>
                <w:sz w:val="24"/>
                <w:szCs w:val="24"/>
              </w:rPr>
            </w:pPr>
          </w:p>
        </w:tc>
      </w:tr>
      <w:tr w:rsidR="00C138D8" w:rsidRPr="00866F05" w:rsidTr="0038010F">
        <w:tc>
          <w:tcPr>
            <w:tcW w:w="1130" w:type="dxa"/>
          </w:tcPr>
          <w:p w:rsidR="00C138D8" w:rsidRPr="00866F05" w:rsidRDefault="00C138D8" w:rsidP="00866F05">
            <w:pPr>
              <w:rPr>
                <w:rFonts w:ascii="Times New Roman" w:hAnsi="Times New Roman" w:cs="Times New Roman"/>
                <w:sz w:val="24"/>
                <w:szCs w:val="24"/>
              </w:rPr>
            </w:pPr>
          </w:p>
        </w:tc>
        <w:tc>
          <w:tcPr>
            <w:tcW w:w="533" w:type="dxa"/>
          </w:tcPr>
          <w:p w:rsidR="00C138D8" w:rsidRPr="00866F05" w:rsidRDefault="00C138D8" w:rsidP="00866F05">
            <w:pPr>
              <w:jc w:val="center"/>
              <w:rPr>
                <w:rFonts w:ascii="Times New Roman" w:hAnsi="Times New Roman" w:cs="Times New Roman"/>
                <w:sz w:val="24"/>
                <w:szCs w:val="24"/>
              </w:rPr>
            </w:pPr>
            <w:r w:rsidRPr="00866F05">
              <w:rPr>
                <w:rFonts w:ascii="Times New Roman" w:hAnsi="Times New Roman" w:cs="Times New Roman"/>
                <w:sz w:val="24"/>
                <w:szCs w:val="24"/>
              </w:rPr>
              <w:t>1</w:t>
            </w:r>
          </w:p>
        </w:tc>
        <w:tc>
          <w:tcPr>
            <w:tcW w:w="3686" w:type="dxa"/>
          </w:tcPr>
          <w:p w:rsidR="00C138D8" w:rsidRPr="00866F05" w:rsidRDefault="00C138D8" w:rsidP="00866F05">
            <w:pPr>
              <w:rPr>
                <w:rFonts w:ascii="Times New Roman" w:hAnsi="Times New Roman" w:cs="Times New Roman"/>
                <w:sz w:val="24"/>
                <w:szCs w:val="24"/>
              </w:rPr>
            </w:pPr>
            <w:r w:rsidRPr="00866F05">
              <w:rPr>
                <w:rFonts w:ascii="Times New Roman" w:eastAsia="Times New Roman" w:hAnsi="Times New Roman" w:cs="Times New Roman"/>
                <w:color w:val="000000"/>
                <w:sz w:val="24"/>
                <w:szCs w:val="24"/>
              </w:rPr>
              <w:t>Шахматная доска. Вступительная беседа о шахматах. История шахмат.</w:t>
            </w:r>
          </w:p>
        </w:tc>
        <w:tc>
          <w:tcPr>
            <w:tcW w:w="1026" w:type="dxa"/>
            <w:tcBorders>
              <w:right w:val="single" w:sz="4" w:space="0" w:color="auto"/>
            </w:tcBorders>
          </w:tcPr>
          <w:p w:rsidR="00C138D8"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bookmarkStart w:id="0" w:name="_GoBack"/>
            <w:bookmarkEnd w:id="0"/>
          </w:p>
        </w:tc>
        <w:tc>
          <w:tcPr>
            <w:tcW w:w="1309" w:type="dxa"/>
            <w:tcBorders>
              <w:left w:val="single" w:sz="4" w:space="0" w:color="auto"/>
            </w:tcBorders>
          </w:tcPr>
          <w:p w:rsidR="00C138D8" w:rsidRPr="00866F05" w:rsidRDefault="00C138D8" w:rsidP="00866F05">
            <w:pPr>
              <w:jc w:val="center"/>
              <w:rPr>
                <w:rFonts w:ascii="Times New Roman" w:hAnsi="Times New Roman" w:cs="Times New Roman"/>
                <w:sz w:val="24"/>
                <w:szCs w:val="24"/>
              </w:rPr>
            </w:pPr>
          </w:p>
        </w:tc>
        <w:tc>
          <w:tcPr>
            <w:tcW w:w="1780" w:type="dxa"/>
          </w:tcPr>
          <w:p w:rsidR="00C138D8"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C138D8" w:rsidRPr="00866F05" w:rsidTr="0038010F">
        <w:tc>
          <w:tcPr>
            <w:tcW w:w="1130" w:type="dxa"/>
          </w:tcPr>
          <w:p w:rsidR="00C138D8" w:rsidRPr="00866F05" w:rsidRDefault="00C138D8" w:rsidP="00866F05">
            <w:pPr>
              <w:rPr>
                <w:rFonts w:ascii="Times New Roman" w:hAnsi="Times New Roman" w:cs="Times New Roman"/>
                <w:sz w:val="24"/>
                <w:szCs w:val="24"/>
              </w:rPr>
            </w:pPr>
          </w:p>
        </w:tc>
        <w:tc>
          <w:tcPr>
            <w:tcW w:w="533" w:type="dxa"/>
          </w:tcPr>
          <w:p w:rsidR="00C138D8"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2</w:t>
            </w:r>
          </w:p>
        </w:tc>
        <w:tc>
          <w:tcPr>
            <w:tcW w:w="3686" w:type="dxa"/>
          </w:tcPr>
          <w:p w:rsidR="00C138D8" w:rsidRPr="00866F05" w:rsidRDefault="00C138D8"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термины: белое и черное поле</w:t>
            </w:r>
          </w:p>
        </w:tc>
        <w:tc>
          <w:tcPr>
            <w:tcW w:w="1026" w:type="dxa"/>
            <w:tcBorders>
              <w:right w:val="single" w:sz="4" w:space="0" w:color="auto"/>
            </w:tcBorders>
          </w:tcPr>
          <w:p w:rsidR="00C138D8"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138D8" w:rsidRPr="00866F05" w:rsidRDefault="00C138D8" w:rsidP="00866F05">
            <w:pPr>
              <w:jc w:val="center"/>
              <w:rPr>
                <w:rFonts w:ascii="Times New Roman" w:hAnsi="Times New Roman" w:cs="Times New Roman"/>
                <w:sz w:val="24"/>
                <w:szCs w:val="24"/>
              </w:rPr>
            </w:pPr>
          </w:p>
        </w:tc>
        <w:tc>
          <w:tcPr>
            <w:tcW w:w="1780" w:type="dxa"/>
          </w:tcPr>
          <w:p w:rsidR="00C138D8"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3</w:t>
            </w:r>
          </w:p>
        </w:tc>
        <w:tc>
          <w:tcPr>
            <w:tcW w:w="3686" w:type="dxa"/>
          </w:tcPr>
          <w:p w:rsidR="00B11E7B" w:rsidRPr="00866F05" w:rsidRDefault="00B11E7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4</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5</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6</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Партия начальное положение</w:t>
            </w:r>
          </w:p>
        </w:tc>
        <w:tc>
          <w:tcPr>
            <w:tcW w:w="1026" w:type="dxa"/>
            <w:tcBorders>
              <w:righ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7</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Партия начальное положение</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8</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Взятие на проходе</w:t>
            </w:r>
          </w:p>
        </w:tc>
        <w:tc>
          <w:tcPr>
            <w:tcW w:w="1026" w:type="dxa"/>
            <w:tcBorders>
              <w:righ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9</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Взятие на проходе</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10</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11</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Повторение пройденного материала</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Соревнования</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12</w:t>
            </w:r>
          </w:p>
        </w:tc>
        <w:tc>
          <w:tcPr>
            <w:tcW w:w="3686" w:type="dxa"/>
          </w:tcPr>
          <w:p w:rsidR="00B11E7B" w:rsidRPr="00866F05" w:rsidRDefault="00C66359"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13</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14</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B11E7B" w:rsidRPr="00866F05" w:rsidTr="0038010F">
        <w:tc>
          <w:tcPr>
            <w:tcW w:w="1130" w:type="dxa"/>
          </w:tcPr>
          <w:p w:rsidR="00B11E7B" w:rsidRPr="00866F05" w:rsidRDefault="00B11E7B" w:rsidP="00866F05">
            <w:pPr>
              <w:rPr>
                <w:rFonts w:ascii="Times New Roman" w:hAnsi="Times New Roman" w:cs="Times New Roman"/>
                <w:sz w:val="24"/>
                <w:szCs w:val="24"/>
              </w:rPr>
            </w:pPr>
          </w:p>
        </w:tc>
        <w:tc>
          <w:tcPr>
            <w:tcW w:w="533" w:type="dxa"/>
          </w:tcPr>
          <w:p w:rsidR="00B11E7B" w:rsidRPr="00866F05" w:rsidRDefault="00B11E7B" w:rsidP="00866F05">
            <w:pPr>
              <w:jc w:val="center"/>
              <w:rPr>
                <w:rFonts w:ascii="Times New Roman" w:hAnsi="Times New Roman" w:cs="Times New Roman"/>
                <w:sz w:val="24"/>
                <w:szCs w:val="24"/>
              </w:rPr>
            </w:pPr>
            <w:r w:rsidRPr="00866F05">
              <w:rPr>
                <w:rFonts w:ascii="Times New Roman" w:hAnsi="Times New Roman" w:cs="Times New Roman"/>
                <w:sz w:val="24"/>
                <w:szCs w:val="24"/>
              </w:rPr>
              <w:t>15</w:t>
            </w:r>
          </w:p>
        </w:tc>
        <w:tc>
          <w:tcPr>
            <w:tcW w:w="3686" w:type="dxa"/>
          </w:tcPr>
          <w:p w:rsidR="00B11E7B"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B11E7B" w:rsidRPr="00866F05" w:rsidRDefault="00B11E7B" w:rsidP="00866F05">
            <w:pPr>
              <w:jc w:val="center"/>
              <w:rPr>
                <w:rFonts w:ascii="Times New Roman" w:hAnsi="Times New Roman" w:cs="Times New Roman"/>
                <w:b/>
                <w:sz w:val="24"/>
                <w:szCs w:val="24"/>
              </w:rPr>
            </w:pPr>
          </w:p>
        </w:tc>
        <w:tc>
          <w:tcPr>
            <w:tcW w:w="1309" w:type="dxa"/>
            <w:tcBorders>
              <w:left w:val="single" w:sz="4" w:space="0" w:color="auto"/>
            </w:tcBorders>
          </w:tcPr>
          <w:p w:rsidR="00B11E7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B11E7B"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16</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17</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780"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18</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19</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BF4610" w:rsidP="00866F05">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20</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21</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22</w:t>
            </w:r>
          </w:p>
        </w:tc>
        <w:tc>
          <w:tcPr>
            <w:tcW w:w="3686" w:type="dxa"/>
          </w:tcPr>
          <w:p w:rsidR="00C66359" w:rsidRPr="00866F05" w:rsidRDefault="00A6153B"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23</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24</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 xml:space="preserve">Повторение пройденного </w:t>
            </w:r>
            <w:r w:rsidRPr="00866F05">
              <w:rPr>
                <w:rFonts w:ascii="Times New Roman" w:hAnsi="Times New Roman" w:cs="Times New Roman"/>
                <w:sz w:val="24"/>
                <w:szCs w:val="24"/>
              </w:rPr>
              <w:lastRenderedPageBreak/>
              <w:t>материала</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266FB2" w:rsidP="00866F05">
            <w:pPr>
              <w:rPr>
                <w:rFonts w:ascii="Times New Roman" w:hAnsi="Times New Roman" w:cs="Times New Roman"/>
                <w:sz w:val="24"/>
                <w:szCs w:val="24"/>
              </w:rPr>
            </w:pPr>
            <w:r w:rsidRPr="00866F05">
              <w:rPr>
                <w:rFonts w:ascii="Times New Roman" w:hAnsi="Times New Roman" w:cs="Times New Roman"/>
                <w:sz w:val="24"/>
                <w:szCs w:val="24"/>
              </w:rPr>
              <w:t xml:space="preserve">Подготовка к </w:t>
            </w:r>
            <w:r w:rsidRPr="00866F05">
              <w:rPr>
                <w:rFonts w:ascii="Times New Roman" w:hAnsi="Times New Roman" w:cs="Times New Roman"/>
                <w:sz w:val="24"/>
                <w:szCs w:val="24"/>
              </w:rPr>
              <w:lastRenderedPageBreak/>
              <w:t>соревнованиям</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25</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26</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27</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«Детский </w:t>
            </w:r>
            <w:r w:rsidR="00471D3C" w:rsidRPr="00866F05">
              <w:rPr>
                <w:rFonts w:ascii="Times New Roman" w:eastAsia="Times New Roman" w:hAnsi="Times New Roman" w:cs="Times New Roman"/>
                <w:color w:val="000000"/>
                <w:sz w:val="24"/>
                <w:szCs w:val="24"/>
              </w:rPr>
              <w:t>мат»</w:t>
            </w:r>
          </w:p>
        </w:tc>
        <w:tc>
          <w:tcPr>
            <w:tcW w:w="1026" w:type="dxa"/>
            <w:tcBorders>
              <w:righ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28</w:t>
            </w:r>
          </w:p>
        </w:tc>
        <w:tc>
          <w:tcPr>
            <w:tcW w:w="3686" w:type="dxa"/>
          </w:tcPr>
          <w:p w:rsidR="00C66359" w:rsidRPr="00866F05" w:rsidRDefault="00471D3C" w:rsidP="00866F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«Детский мат</w:t>
            </w:r>
            <w:r w:rsidR="00266FB2" w:rsidRPr="00866F05">
              <w:rPr>
                <w:rFonts w:ascii="Times New Roman" w:eastAsia="Times New Roman" w:hAnsi="Times New Roman" w:cs="Times New Roman"/>
                <w:color w:val="000000"/>
                <w:sz w:val="24"/>
                <w:szCs w:val="24"/>
              </w:rPr>
              <w:t>»</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C66359" w:rsidP="00866F05">
            <w:pPr>
              <w:rPr>
                <w:rFonts w:ascii="Times New Roman" w:hAnsi="Times New Roman" w:cs="Times New Roman"/>
                <w:sz w:val="24"/>
                <w:szCs w:val="24"/>
              </w:rPr>
            </w:pP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29</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30</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309" w:type="dxa"/>
            <w:tcBorders>
              <w:lef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C66359" w:rsidRPr="00866F05" w:rsidRDefault="00266FB2" w:rsidP="00866F05">
            <w:pPr>
              <w:rPr>
                <w:rFonts w:ascii="Times New Roman" w:hAnsi="Times New Roman" w:cs="Times New Roman"/>
                <w:sz w:val="24"/>
                <w:szCs w:val="24"/>
              </w:rPr>
            </w:pPr>
            <w:r w:rsidRPr="00866F05">
              <w:rPr>
                <w:rFonts w:ascii="Times New Roman" w:hAnsi="Times New Roman" w:cs="Times New Roman"/>
                <w:sz w:val="24"/>
                <w:szCs w:val="24"/>
              </w:rPr>
              <w:t>Конкурсы,</w:t>
            </w:r>
            <w:r w:rsidR="00EA314B" w:rsidRPr="00866F05">
              <w:rPr>
                <w:rFonts w:ascii="Times New Roman" w:hAnsi="Times New Roman" w:cs="Times New Roman"/>
                <w:sz w:val="24"/>
                <w:szCs w:val="24"/>
              </w:rPr>
              <w:t xml:space="preserve"> </w:t>
            </w:r>
            <w:r w:rsidRPr="00866F05">
              <w:rPr>
                <w:rFonts w:ascii="Times New Roman" w:hAnsi="Times New Roman" w:cs="Times New Roman"/>
                <w:sz w:val="24"/>
                <w:szCs w:val="24"/>
              </w:rPr>
              <w:t>турниры</w:t>
            </w:r>
          </w:p>
        </w:tc>
      </w:tr>
      <w:tr w:rsidR="00266FB2" w:rsidRPr="00866F05" w:rsidTr="0038010F">
        <w:tc>
          <w:tcPr>
            <w:tcW w:w="1130" w:type="dxa"/>
          </w:tcPr>
          <w:p w:rsidR="00266FB2" w:rsidRPr="00866F05" w:rsidRDefault="00266FB2" w:rsidP="00866F05">
            <w:pPr>
              <w:rPr>
                <w:rFonts w:ascii="Times New Roman" w:hAnsi="Times New Roman" w:cs="Times New Roman"/>
                <w:sz w:val="24"/>
                <w:szCs w:val="24"/>
              </w:rPr>
            </w:pPr>
          </w:p>
        </w:tc>
        <w:tc>
          <w:tcPr>
            <w:tcW w:w="533" w:type="dxa"/>
          </w:tcPr>
          <w:p w:rsidR="00266FB2" w:rsidRPr="00866F05" w:rsidRDefault="00266FB2" w:rsidP="00866F05">
            <w:pPr>
              <w:jc w:val="center"/>
              <w:rPr>
                <w:rFonts w:ascii="Times New Roman" w:hAnsi="Times New Roman" w:cs="Times New Roman"/>
                <w:sz w:val="24"/>
                <w:szCs w:val="24"/>
              </w:rPr>
            </w:pPr>
            <w:r w:rsidRPr="00866F05">
              <w:rPr>
                <w:rFonts w:ascii="Times New Roman" w:hAnsi="Times New Roman" w:cs="Times New Roman"/>
                <w:sz w:val="24"/>
                <w:szCs w:val="24"/>
              </w:rPr>
              <w:t>31</w:t>
            </w:r>
          </w:p>
        </w:tc>
        <w:tc>
          <w:tcPr>
            <w:tcW w:w="3686" w:type="dxa"/>
          </w:tcPr>
          <w:p w:rsidR="00266FB2"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266FB2" w:rsidRPr="00866F05" w:rsidRDefault="00266FB2" w:rsidP="00866F05">
            <w:pPr>
              <w:jc w:val="center"/>
              <w:rPr>
                <w:rFonts w:ascii="Times New Roman" w:hAnsi="Times New Roman" w:cs="Times New Roman"/>
                <w:b/>
                <w:sz w:val="24"/>
                <w:szCs w:val="24"/>
              </w:rPr>
            </w:pPr>
          </w:p>
        </w:tc>
        <w:tc>
          <w:tcPr>
            <w:tcW w:w="1309" w:type="dxa"/>
            <w:tcBorders>
              <w:left w:val="single" w:sz="4" w:space="0" w:color="auto"/>
            </w:tcBorders>
          </w:tcPr>
          <w:p w:rsidR="00266FB2"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266FB2"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266FB2" w:rsidRPr="00866F05" w:rsidTr="0038010F">
        <w:tc>
          <w:tcPr>
            <w:tcW w:w="1130" w:type="dxa"/>
          </w:tcPr>
          <w:p w:rsidR="00266FB2" w:rsidRPr="00866F05" w:rsidRDefault="00266FB2" w:rsidP="00866F05">
            <w:pPr>
              <w:rPr>
                <w:rFonts w:ascii="Times New Roman" w:hAnsi="Times New Roman" w:cs="Times New Roman"/>
                <w:sz w:val="24"/>
                <w:szCs w:val="24"/>
              </w:rPr>
            </w:pPr>
          </w:p>
        </w:tc>
        <w:tc>
          <w:tcPr>
            <w:tcW w:w="533" w:type="dxa"/>
          </w:tcPr>
          <w:p w:rsidR="00266FB2" w:rsidRPr="00866F05" w:rsidRDefault="00266FB2" w:rsidP="00866F05">
            <w:pPr>
              <w:jc w:val="center"/>
              <w:rPr>
                <w:rFonts w:ascii="Times New Roman" w:hAnsi="Times New Roman" w:cs="Times New Roman"/>
                <w:sz w:val="24"/>
                <w:szCs w:val="24"/>
              </w:rPr>
            </w:pPr>
            <w:r w:rsidRPr="00866F05">
              <w:rPr>
                <w:rFonts w:ascii="Times New Roman" w:hAnsi="Times New Roman" w:cs="Times New Roman"/>
                <w:sz w:val="24"/>
                <w:szCs w:val="24"/>
              </w:rPr>
              <w:t>32</w:t>
            </w:r>
          </w:p>
        </w:tc>
        <w:tc>
          <w:tcPr>
            <w:tcW w:w="3686" w:type="dxa"/>
          </w:tcPr>
          <w:p w:rsidR="00266FB2"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266FB2" w:rsidRPr="00866F05" w:rsidRDefault="00266FB2" w:rsidP="00866F05">
            <w:pPr>
              <w:jc w:val="center"/>
              <w:rPr>
                <w:rFonts w:ascii="Times New Roman" w:hAnsi="Times New Roman" w:cs="Times New Roman"/>
                <w:b/>
                <w:sz w:val="24"/>
                <w:szCs w:val="24"/>
              </w:rPr>
            </w:pPr>
          </w:p>
        </w:tc>
        <w:tc>
          <w:tcPr>
            <w:tcW w:w="1309" w:type="dxa"/>
            <w:tcBorders>
              <w:left w:val="single" w:sz="4" w:space="0" w:color="auto"/>
            </w:tcBorders>
          </w:tcPr>
          <w:p w:rsidR="00266FB2"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266FB2"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C66359" w:rsidRPr="00866F05" w:rsidTr="0038010F">
        <w:tc>
          <w:tcPr>
            <w:tcW w:w="1130" w:type="dxa"/>
          </w:tcPr>
          <w:p w:rsidR="00C66359" w:rsidRPr="00866F05" w:rsidRDefault="00C66359" w:rsidP="00866F05">
            <w:pPr>
              <w:rPr>
                <w:rFonts w:ascii="Times New Roman" w:hAnsi="Times New Roman" w:cs="Times New Roman"/>
                <w:sz w:val="24"/>
                <w:szCs w:val="24"/>
              </w:rPr>
            </w:pPr>
          </w:p>
        </w:tc>
        <w:tc>
          <w:tcPr>
            <w:tcW w:w="533" w:type="dxa"/>
          </w:tcPr>
          <w:p w:rsidR="00C66359" w:rsidRPr="00866F05" w:rsidRDefault="00C66359" w:rsidP="00866F05">
            <w:pPr>
              <w:jc w:val="center"/>
              <w:rPr>
                <w:rFonts w:ascii="Times New Roman" w:hAnsi="Times New Roman" w:cs="Times New Roman"/>
                <w:sz w:val="24"/>
                <w:szCs w:val="24"/>
              </w:rPr>
            </w:pPr>
            <w:r w:rsidRPr="00866F05">
              <w:rPr>
                <w:rFonts w:ascii="Times New Roman" w:hAnsi="Times New Roman" w:cs="Times New Roman"/>
                <w:sz w:val="24"/>
                <w:szCs w:val="24"/>
              </w:rPr>
              <w:t>33</w:t>
            </w:r>
          </w:p>
        </w:tc>
        <w:tc>
          <w:tcPr>
            <w:tcW w:w="3686" w:type="dxa"/>
          </w:tcPr>
          <w:p w:rsidR="00C66359"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w:t>
            </w:r>
            <w:r w:rsidR="00471D3C" w:rsidRPr="00866F05">
              <w:rPr>
                <w:rFonts w:ascii="Times New Roman" w:eastAsia="Times New Roman" w:hAnsi="Times New Roman" w:cs="Times New Roman"/>
                <w:color w:val="000000"/>
                <w:sz w:val="24"/>
                <w:szCs w:val="24"/>
              </w:rPr>
              <w:t>Цейтнот» (Что</w:t>
            </w:r>
            <w:r w:rsidRPr="00866F05">
              <w:rPr>
                <w:rFonts w:ascii="Times New Roman" w:eastAsia="Times New Roman" w:hAnsi="Times New Roman" w:cs="Times New Roman"/>
                <w:color w:val="000000"/>
                <w:sz w:val="24"/>
                <w:szCs w:val="24"/>
              </w:rPr>
              <w:t xml:space="preserve"> такое «Цейтнот»? И как из него выходить.)</w:t>
            </w:r>
          </w:p>
        </w:tc>
        <w:tc>
          <w:tcPr>
            <w:tcW w:w="1026" w:type="dxa"/>
            <w:tcBorders>
              <w:right w:val="single" w:sz="4" w:space="0" w:color="auto"/>
            </w:tcBorders>
          </w:tcPr>
          <w:p w:rsidR="00C6635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C66359" w:rsidRPr="00866F05" w:rsidRDefault="00C66359" w:rsidP="00866F05">
            <w:pPr>
              <w:jc w:val="center"/>
              <w:rPr>
                <w:rFonts w:ascii="Times New Roman" w:hAnsi="Times New Roman" w:cs="Times New Roman"/>
                <w:b/>
                <w:sz w:val="24"/>
                <w:szCs w:val="24"/>
              </w:rPr>
            </w:pPr>
          </w:p>
        </w:tc>
        <w:tc>
          <w:tcPr>
            <w:tcW w:w="1780" w:type="dxa"/>
          </w:tcPr>
          <w:p w:rsidR="00C66359"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A6153B" w:rsidRPr="00866F05" w:rsidTr="0038010F">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34</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w:t>
            </w:r>
            <w:r w:rsidR="00471D3C" w:rsidRPr="00866F05">
              <w:rPr>
                <w:rFonts w:ascii="Times New Roman" w:eastAsia="Times New Roman" w:hAnsi="Times New Roman" w:cs="Times New Roman"/>
                <w:color w:val="000000"/>
                <w:sz w:val="24"/>
                <w:szCs w:val="24"/>
              </w:rPr>
              <w:t>Цейтнот» (Что</w:t>
            </w:r>
            <w:r w:rsidRPr="00866F05">
              <w:rPr>
                <w:rFonts w:ascii="Times New Roman" w:eastAsia="Times New Roman" w:hAnsi="Times New Roman" w:cs="Times New Roman"/>
                <w:color w:val="000000"/>
                <w:sz w:val="24"/>
                <w:szCs w:val="24"/>
              </w:rPr>
              <w:t xml:space="preserve"> такое «Цейтнот»? И как из него выходить.)</w:t>
            </w:r>
          </w:p>
        </w:tc>
        <w:tc>
          <w:tcPr>
            <w:tcW w:w="1026" w:type="dxa"/>
            <w:tcBorders>
              <w:righ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309" w:type="dxa"/>
            <w:tcBorders>
              <w:left w:val="single" w:sz="4" w:space="0" w:color="auto"/>
            </w:tcBorders>
          </w:tcPr>
          <w:p w:rsidR="00A6153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A6153B" w:rsidRPr="00866F05" w:rsidTr="0038010F">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35</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«Цугцванг» (Что такое «</w:t>
            </w:r>
            <w:r w:rsidR="00471D3C" w:rsidRPr="00866F05">
              <w:rPr>
                <w:rFonts w:ascii="Times New Roman" w:eastAsia="Times New Roman" w:hAnsi="Times New Roman" w:cs="Times New Roman"/>
                <w:color w:val="000000"/>
                <w:sz w:val="24"/>
                <w:szCs w:val="24"/>
              </w:rPr>
              <w:t>Цугцванг» как</w:t>
            </w:r>
            <w:r w:rsidRPr="00866F05">
              <w:rPr>
                <w:rFonts w:ascii="Times New Roman" w:eastAsia="Times New Roman" w:hAnsi="Times New Roman" w:cs="Times New Roman"/>
                <w:color w:val="000000"/>
                <w:sz w:val="24"/>
                <w:szCs w:val="24"/>
              </w:rPr>
              <w:t xml:space="preserve"> его избежать и научится делать?)</w:t>
            </w:r>
          </w:p>
        </w:tc>
        <w:tc>
          <w:tcPr>
            <w:tcW w:w="1026" w:type="dxa"/>
            <w:tcBorders>
              <w:right w:val="single" w:sz="4" w:space="0" w:color="auto"/>
            </w:tcBorders>
          </w:tcPr>
          <w:p w:rsidR="00A6153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780"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A6153B" w:rsidRPr="00866F05" w:rsidTr="0038010F">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36</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«Цугцванг» (Что такое «Цугцванг»  как его избежать и научится делать?)</w:t>
            </w:r>
          </w:p>
        </w:tc>
        <w:tc>
          <w:tcPr>
            <w:tcW w:w="1026" w:type="dxa"/>
            <w:tcBorders>
              <w:righ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309" w:type="dxa"/>
            <w:tcBorders>
              <w:left w:val="single" w:sz="4" w:space="0" w:color="auto"/>
            </w:tcBorders>
          </w:tcPr>
          <w:p w:rsidR="00A6153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A6153B" w:rsidRPr="00866F05" w:rsidTr="0038010F">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37</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309" w:type="dxa"/>
            <w:tcBorders>
              <w:left w:val="single" w:sz="4" w:space="0" w:color="auto"/>
            </w:tcBorders>
          </w:tcPr>
          <w:p w:rsidR="00A6153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A6153B" w:rsidRPr="00866F05" w:rsidTr="0038010F">
        <w:tc>
          <w:tcPr>
            <w:tcW w:w="1130" w:type="dxa"/>
          </w:tcPr>
          <w:p w:rsidR="00A6153B" w:rsidRPr="00866F05" w:rsidRDefault="00A6153B" w:rsidP="00866F05">
            <w:pPr>
              <w:rPr>
                <w:rFonts w:ascii="Times New Roman" w:hAnsi="Times New Roman" w:cs="Times New Roman"/>
                <w:sz w:val="24"/>
                <w:szCs w:val="24"/>
              </w:rPr>
            </w:pPr>
          </w:p>
        </w:tc>
        <w:tc>
          <w:tcPr>
            <w:tcW w:w="533" w:type="dxa"/>
          </w:tcPr>
          <w:p w:rsidR="00A6153B" w:rsidRPr="00866F05" w:rsidRDefault="00A6153B" w:rsidP="00866F05">
            <w:pPr>
              <w:jc w:val="center"/>
              <w:rPr>
                <w:rFonts w:ascii="Times New Roman" w:hAnsi="Times New Roman" w:cs="Times New Roman"/>
                <w:sz w:val="24"/>
                <w:szCs w:val="24"/>
              </w:rPr>
            </w:pPr>
            <w:r w:rsidRPr="00866F05">
              <w:rPr>
                <w:rFonts w:ascii="Times New Roman" w:hAnsi="Times New Roman" w:cs="Times New Roman"/>
                <w:sz w:val="24"/>
                <w:szCs w:val="24"/>
              </w:rPr>
              <w:t>38</w:t>
            </w:r>
          </w:p>
        </w:tc>
        <w:tc>
          <w:tcPr>
            <w:tcW w:w="3686" w:type="dxa"/>
          </w:tcPr>
          <w:p w:rsidR="00A6153B" w:rsidRPr="00866F05" w:rsidRDefault="00266FB2" w:rsidP="00866F05">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A6153B" w:rsidRPr="00866F05" w:rsidRDefault="00A6153B" w:rsidP="00866F05">
            <w:pPr>
              <w:jc w:val="center"/>
              <w:rPr>
                <w:rFonts w:ascii="Times New Roman" w:hAnsi="Times New Roman" w:cs="Times New Roman"/>
                <w:b/>
                <w:sz w:val="24"/>
                <w:szCs w:val="24"/>
              </w:rPr>
            </w:pPr>
          </w:p>
        </w:tc>
        <w:tc>
          <w:tcPr>
            <w:tcW w:w="1309" w:type="dxa"/>
            <w:tcBorders>
              <w:left w:val="single" w:sz="4" w:space="0" w:color="auto"/>
            </w:tcBorders>
          </w:tcPr>
          <w:p w:rsidR="00A6153B"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80" w:type="dxa"/>
          </w:tcPr>
          <w:p w:rsidR="00A6153B" w:rsidRPr="00866F05" w:rsidRDefault="00BF4610" w:rsidP="00866F05">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38010F" w:rsidRPr="00866F05" w:rsidTr="0038010F">
        <w:tc>
          <w:tcPr>
            <w:tcW w:w="1130" w:type="dxa"/>
          </w:tcPr>
          <w:p w:rsidR="0038010F" w:rsidRPr="00866F05" w:rsidRDefault="0038010F" w:rsidP="00866F05">
            <w:pPr>
              <w:rPr>
                <w:rFonts w:ascii="Times New Roman" w:hAnsi="Times New Roman" w:cs="Times New Roman"/>
                <w:sz w:val="24"/>
                <w:szCs w:val="24"/>
              </w:rPr>
            </w:pPr>
          </w:p>
        </w:tc>
        <w:tc>
          <w:tcPr>
            <w:tcW w:w="533" w:type="dxa"/>
          </w:tcPr>
          <w:p w:rsidR="0038010F" w:rsidRPr="00866F05" w:rsidRDefault="0038010F" w:rsidP="00866F05">
            <w:pPr>
              <w:jc w:val="center"/>
              <w:rPr>
                <w:rFonts w:ascii="Times New Roman" w:hAnsi="Times New Roman" w:cs="Times New Roman"/>
                <w:sz w:val="24"/>
                <w:szCs w:val="24"/>
              </w:rPr>
            </w:pPr>
          </w:p>
        </w:tc>
        <w:tc>
          <w:tcPr>
            <w:tcW w:w="3686" w:type="dxa"/>
          </w:tcPr>
          <w:p w:rsidR="0038010F" w:rsidRPr="00866F05" w:rsidRDefault="0038010F" w:rsidP="00866F05">
            <w:pPr>
              <w:rPr>
                <w:rFonts w:ascii="Times New Roman" w:hAnsi="Times New Roman" w:cs="Times New Roman"/>
                <w:sz w:val="24"/>
                <w:szCs w:val="24"/>
              </w:rPr>
            </w:pPr>
          </w:p>
        </w:tc>
        <w:tc>
          <w:tcPr>
            <w:tcW w:w="1026" w:type="dxa"/>
            <w:tcBorders>
              <w:right w:val="single" w:sz="4" w:space="0" w:color="auto"/>
            </w:tcBorders>
          </w:tcPr>
          <w:p w:rsidR="0038010F" w:rsidRPr="00866F05" w:rsidRDefault="0038010F" w:rsidP="00866F0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309" w:type="dxa"/>
            <w:tcBorders>
              <w:left w:val="single" w:sz="4" w:space="0" w:color="auto"/>
            </w:tcBorders>
          </w:tcPr>
          <w:p w:rsidR="0038010F" w:rsidRDefault="0038010F" w:rsidP="00866F0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780" w:type="dxa"/>
          </w:tcPr>
          <w:p w:rsidR="0038010F" w:rsidRPr="00866F05" w:rsidRDefault="0038010F" w:rsidP="00866F05">
            <w:pPr>
              <w:rPr>
                <w:rFonts w:ascii="Times New Roman" w:hAnsi="Times New Roman" w:cs="Times New Roman"/>
                <w:sz w:val="24"/>
                <w:szCs w:val="24"/>
              </w:rPr>
            </w:pPr>
          </w:p>
        </w:tc>
      </w:tr>
      <w:tr w:rsidR="00583899" w:rsidRPr="00866F05" w:rsidTr="0038010F">
        <w:tc>
          <w:tcPr>
            <w:tcW w:w="1130" w:type="dxa"/>
          </w:tcPr>
          <w:p w:rsidR="00583899" w:rsidRPr="00866F05" w:rsidRDefault="00583899" w:rsidP="00866F05">
            <w:pPr>
              <w:rPr>
                <w:rFonts w:ascii="Times New Roman" w:hAnsi="Times New Roman" w:cs="Times New Roman"/>
                <w:sz w:val="24"/>
                <w:szCs w:val="24"/>
              </w:rPr>
            </w:pPr>
          </w:p>
        </w:tc>
        <w:tc>
          <w:tcPr>
            <w:tcW w:w="4219" w:type="dxa"/>
            <w:gridSpan w:val="2"/>
          </w:tcPr>
          <w:p w:rsidR="00583899" w:rsidRPr="00866F05" w:rsidRDefault="00583899" w:rsidP="00866F05">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335" w:type="dxa"/>
            <w:gridSpan w:val="2"/>
          </w:tcPr>
          <w:p w:rsidR="00583899" w:rsidRPr="00866F05" w:rsidRDefault="007E6ADB" w:rsidP="00866F05">
            <w:pPr>
              <w:jc w:val="center"/>
              <w:rPr>
                <w:rFonts w:ascii="Times New Roman" w:hAnsi="Times New Roman" w:cs="Times New Roman"/>
                <w:b/>
                <w:sz w:val="24"/>
                <w:szCs w:val="24"/>
              </w:rPr>
            </w:pPr>
            <w:r>
              <w:rPr>
                <w:rFonts w:ascii="Times New Roman" w:hAnsi="Times New Roman" w:cs="Times New Roman"/>
                <w:b/>
                <w:sz w:val="24"/>
                <w:szCs w:val="24"/>
              </w:rPr>
              <w:t xml:space="preserve">38 </w:t>
            </w:r>
            <w:r w:rsidR="00583899">
              <w:rPr>
                <w:rFonts w:ascii="Times New Roman" w:hAnsi="Times New Roman" w:cs="Times New Roman"/>
                <w:b/>
                <w:sz w:val="24"/>
                <w:szCs w:val="24"/>
              </w:rPr>
              <w:t>часов</w:t>
            </w:r>
          </w:p>
        </w:tc>
        <w:tc>
          <w:tcPr>
            <w:tcW w:w="1780" w:type="dxa"/>
          </w:tcPr>
          <w:p w:rsidR="00583899" w:rsidRPr="00866F05" w:rsidRDefault="00583899" w:rsidP="00866F05">
            <w:pPr>
              <w:rPr>
                <w:rFonts w:ascii="Times New Roman" w:hAnsi="Times New Roman" w:cs="Times New Roman"/>
                <w:sz w:val="24"/>
                <w:szCs w:val="24"/>
              </w:rPr>
            </w:pPr>
          </w:p>
        </w:tc>
      </w:tr>
    </w:tbl>
    <w:p w:rsidR="00890345" w:rsidRPr="00866F05" w:rsidRDefault="00890345" w:rsidP="00866F05">
      <w:pPr>
        <w:shd w:val="clear" w:color="auto" w:fill="FFFFFF"/>
        <w:spacing w:after="0" w:line="240" w:lineRule="auto"/>
        <w:rPr>
          <w:rFonts w:ascii="Times New Roman" w:hAnsi="Times New Roman" w:cs="Times New Roman"/>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38010F" w:rsidRDefault="0038010F" w:rsidP="007E6ADB">
      <w:pPr>
        <w:shd w:val="clear" w:color="auto" w:fill="FFFFFF"/>
        <w:spacing w:after="0" w:line="240" w:lineRule="auto"/>
        <w:jc w:val="center"/>
        <w:rPr>
          <w:rFonts w:ascii="Times New Roman" w:hAnsi="Times New Roman" w:cs="Times New Roman"/>
          <w:b/>
          <w:color w:val="000000"/>
          <w:sz w:val="24"/>
          <w:szCs w:val="24"/>
        </w:rPr>
      </w:pPr>
    </w:p>
    <w:p w:rsidR="007E6ADB" w:rsidRPr="00866F05" w:rsidRDefault="007E6ADB" w:rsidP="007E6ADB">
      <w:pPr>
        <w:shd w:val="clear" w:color="auto" w:fill="FFFFFF"/>
        <w:spacing w:after="0" w:line="240" w:lineRule="auto"/>
        <w:jc w:val="center"/>
        <w:rPr>
          <w:rFonts w:ascii="Times New Roman" w:hAnsi="Times New Roman" w:cs="Times New Roman"/>
          <w:b/>
          <w:color w:val="000000"/>
          <w:sz w:val="24"/>
          <w:szCs w:val="24"/>
        </w:rPr>
      </w:pPr>
      <w:r w:rsidRPr="00866F05">
        <w:rPr>
          <w:rFonts w:ascii="Times New Roman" w:hAnsi="Times New Roman" w:cs="Times New Roman"/>
          <w:b/>
          <w:color w:val="000000"/>
          <w:sz w:val="24"/>
          <w:szCs w:val="24"/>
        </w:rPr>
        <w:t>Календарно-тематический план дополнительной общеразвивающей программы</w:t>
      </w:r>
    </w:p>
    <w:p w:rsidR="007E6ADB" w:rsidRPr="00866F05" w:rsidRDefault="007E6ADB" w:rsidP="007E6ADB">
      <w:pPr>
        <w:shd w:val="clear" w:color="auto" w:fill="FFFFFF"/>
        <w:spacing w:after="0" w:line="240" w:lineRule="auto"/>
        <w:jc w:val="center"/>
        <w:rPr>
          <w:rFonts w:ascii="Times New Roman" w:eastAsia="Times New Roman" w:hAnsi="Times New Roman" w:cs="Times New Roman"/>
          <w:b/>
          <w:color w:val="000000"/>
          <w:sz w:val="24"/>
          <w:szCs w:val="24"/>
        </w:rPr>
      </w:pPr>
      <w:r w:rsidRPr="00866F0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38</w:t>
      </w:r>
      <w:r w:rsidRPr="00866F05">
        <w:rPr>
          <w:rFonts w:ascii="Times New Roman" w:hAnsi="Times New Roman" w:cs="Times New Roman"/>
          <w:b/>
          <w:color w:val="000000"/>
          <w:sz w:val="24"/>
          <w:szCs w:val="24"/>
        </w:rPr>
        <w:t xml:space="preserve"> часов)</w:t>
      </w:r>
    </w:p>
    <w:tbl>
      <w:tblPr>
        <w:tblStyle w:val="a3"/>
        <w:tblW w:w="0" w:type="auto"/>
        <w:tblLook w:val="04A0" w:firstRow="1" w:lastRow="0" w:firstColumn="1" w:lastColumn="0" w:noHBand="0" w:noVBand="1"/>
      </w:tblPr>
      <w:tblGrid>
        <w:gridCol w:w="1130"/>
        <w:gridCol w:w="533"/>
        <w:gridCol w:w="3686"/>
        <w:gridCol w:w="1026"/>
        <w:gridCol w:w="1309"/>
        <w:gridCol w:w="2029"/>
      </w:tblGrid>
      <w:tr w:rsidR="007E6ADB" w:rsidRPr="00866F05" w:rsidTr="007E6ADB">
        <w:trPr>
          <w:trHeight w:val="375"/>
        </w:trPr>
        <w:tc>
          <w:tcPr>
            <w:tcW w:w="1130" w:type="dxa"/>
            <w:vMerge w:val="restart"/>
          </w:tcPr>
          <w:p w:rsidR="007E6ADB" w:rsidRPr="00866F05" w:rsidRDefault="007E6ADB" w:rsidP="007E6ADB">
            <w:pPr>
              <w:jc w:val="center"/>
              <w:rPr>
                <w:rFonts w:ascii="Times New Roman" w:hAnsi="Times New Roman" w:cs="Times New Roman"/>
                <w:b/>
                <w:sz w:val="24"/>
                <w:szCs w:val="24"/>
              </w:rPr>
            </w:pPr>
            <w:r w:rsidRPr="00866F05">
              <w:rPr>
                <w:rFonts w:ascii="Times New Roman" w:hAnsi="Times New Roman" w:cs="Times New Roman"/>
                <w:b/>
                <w:sz w:val="24"/>
                <w:szCs w:val="24"/>
              </w:rPr>
              <w:t>Дата по факту</w:t>
            </w:r>
          </w:p>
        </w:tc>
        <w:tc>
          <w:tcPr>
            <w:tcW w:w="533" w:type="dxa"/>
            <w:vMerge w:val="restart"/>
          </w:tcPr>
          <w:p w:rsidR="007E6ADB" w:rsidRPr="00866F05" w:rsidRDefault="007E6ADB" w:rsidP="007E6ADB">
            <w:pPr>
              <w:jc w:val="center"/>
              <w:rPr>
                <w:rFonts w:ascii="Times New Roman" w:hAnsi="Times New Roman" w:cs="Times New Roman"/>
                <w:b/>
                <w:sz w:val="24"/>
                <w:szCs w:val="24"/>
              </w:rPr>
            </w:pPr>
            <w:r w:rsidRPr="00866F05">
              <w:rPr>
                <w:rFonts w:ascii="Times New Roman" w:hAnsi="Times New Roman" w:cs="Times New Roman"/>
                <w:b/>
                <w:sz w:val="24"/>
                <w:szCs w:val="24"/>
              </w:rPr>
              <w:t>№</w:t>
            </w:r>
          </w:p>
        </w:tc>
        <w:tc>
          <w:tcPr>
            <w:tcW w:w="3686" w:type="dxa"/>
            <w:vMerge w:val="restart"/>
          </w:tcPr>
          <w:p w:rsidR="007E6ADB" w:rsidRPr="00866F05" w:rsidRDefault="007E6ADB" w:rsidP="007E6ADB">
            <w:pPr>
              <w:jc w:val="center"/>
              <w:rPr>
                <w:rFonts w:ascii="Times New Roman" w:hAnsi="Times New Roman" w:cs="Times New Roman"/>
                <w:b/>
                <w:sz w:val="24"/>
                <w:szCs w:val="24"/>
              </w:rPr>
            </w:pPr>
            <w:r w:rsidRPr="00866F05">
              <w:rPr>
                <w:rFonts w:ascii="Times New Roman" w:hAnsi="Times New Roman" w:cs="Times New Roman"/>
                <w:b/>
                <w:sz w:val="24"/>
                <w:szCs w:val="24"/>
              </w:rPr>
              <w:t>Тема занятия</w:t>
            </w:r>
          </w:p>
        </w:tc>
        <w:tc>
          <w:tcPr>
            <w:tcW w:w="2335" w:type="dxa"/>
            <w:gridSpan w:val="2"/>
            <w:tcBorders>
              <w:bottom w:val="single" w:sz="4" w:space="0" w:color="auto"/>
            </w:tcBorders>
          </w:tcPr>
          <w:p w:rsidR="007E6ADB" w:rsidRPr="00866F05" w:rsidRDefault="007E6ADB" w:rsidP="007E6ADB">
            <w:pPr>
              <w:rPr>
                <w:rFonts w:ascii="Times New Roman" w:hAnsi="Times New Roman" w:cs="Times New Roman"/>
                <w:b/>
                <w:sz w:val="24"/>
                <w:szCs w:val="24"/>
              </w:rPr>
            </w:pPr>
            <w:r w:rsidRPr="00866F05">
              <w:rPr>
                <w:rFonts w:ascii="Times New Roman" w:hAnsi="Times New Roman" w:cs="Times New Roman"/>
                <w:b/>
                <w:sz w:val="24"/>
                <w:szCs w:val="24"/>
              </w:rPr>
              <w:t>Количество часов</w:t>
            </w:r>
          </w:p>
        </w:tc>
        <w:tc>
          <w:tcPr>
            <w:tcW w:w="2029" w:type="dxa"/>
            <w:vMerge w:val="restart"/>
          </w:tcPr>
          <w:p w:rsidR="007E6ADB" w:rsidRPr="00866F05" w:rsidRDefault="007E6ADB" w:rsidP="007E6ADB">
            <w:pPr>
              <w:jc w:val="center"/>
              <w:rPr>
                <w:rFonts w:ascii="Times New Roman" w:hAnsi="Times New Roman" w:cs="Times New Roman"/>
                <w:b/>
                <w:sz w:val="24"/>
                <w:szCs w:val="24"/>
              </w:rPr>
            </w:pPr>
            <w:r w:rsidRPr="00866F05">
              <w:rPr>
                <w:rFonts w:ascii="Times New Roman" w:hAnsi="Times New Roman" w:cs="Times New Roman"/>
                <w:b/>
                <w:sz w:val="24"/>
                <w:szCs w:val="24"/>
              </w:rPr>
              <w:t>Формы аттестации</w:t>
            </w:r>
          </w:p>
        </w:tc>
      </w:tr>
      <w:tr w:rsidR="007E6ADB" w:rsidRPr="00866F05" w:rsidTr="007E6ADB">
        <w:trPr>
          <w:trHeight w:val="330"/>
        </w:trPr>
        <w:tc>
          <w:tcPr>
            <w:tcW w:w="1130" w:type="dxa"/>
            <w:vMerge/>
          </w:tcPr>
          <w:p w:rsidR="007E6ADB" w:rsidRPr="00866F05" w:rsidRDefault="007E6ADB" w:rsidP="007E6ADB">
            <w:pPr>
              <w:jc w:val="center"/>
              <w:rPr>
                <w:rFonts w:ascii="Times New Roman" w:hAnsi="Times New Roman" w:cs="Times New Roman"/>
                <w:sz w:val="24"/>
                <w:szCs w:val="24"/>
              </w:rPr>
            </w:pPr>
          </w:p>
        </w:tc>
        <w:tc>
          <w:tcPr>
            <w:tcW w:w="533" w:type="dxa"/>
            <w:vMerge/>
          </w:tcPr>
          <w:p w:rsidR="007E6ADB" w:rsidRPr="00866F05" w:rsidRDefault="007E6ADB" w:rsidP="007E6ADB">
            <w:pPr>
              <w:jc w:val="center"/>
              <w:rPr>
                <w:rFonts w:ascii="Times New Roman" w:hAnsi="Times New Roman" w:cs="Times New Roman"/>
                <w:sz w:val="24"/>
                <w:szCs w:val="24"/>
              </w:rPr>
            </w:pPr>
          </w:p>
        </w:tc>
        <w:tc>
          <w:tcPr>
            <w:tcW w:w="3686" w:type="dxa"/>
            <w:vMerge/>
          </w:tcPr>
          <w:p w:rsidR="007E6ADB" w:rsidRPr="00866F05" w:rsidRDefault="007E6ADB" w:rsidP="007E6ADB">
            <w:pPr>
              <w:rPr>
                <w:rFonts w:ascii="Times New Roman" w:hAnsi="Times New Roman" w:cs="Times New Roman"/>
                <w:sz w:val="24"/>
                <w:szCs w:val="24"/>
              </w:rPr>
            </w:pPr>
          </w:p>
        </w:tc>
        <w:tc>
          <w:tcPr>
            <w:tcW w:w="1026" w:type="dxa"/>
            <w:tcBorders>
              <w:top w:val="single" w:sz="4" w:space="0" w:color="auto"/>
              <w:right w:val="single" w:sz="4" w:space="0" w:color="auto"/>
            </w:tcBorders>
          </w:tcPr>
          <w:p w:rsidR="007E6ADB" w:rsidRPr="00866F05" w:rsidRDefault="007E6ADB" w:rsidP="007E6ADB">
            <w:pPr>
              <w:rPr>
                <w:rFonts w:ascii="Times New Roman" w:hAnsi="Times New Roman" w:cs="Times New Roman"/>
                <w:b/>
                <w:sz w:val="24"/>
                <w:szCs w:val="24"/>
              </w:rPr>
            </w:pPr>
            <w:r w:rsidRPr="00866F05">
              <w:rPr>
                <w:rFonts w:ascii="Times New Roman" w:hAnsi="Times New Roman" w:cs="Times New Roman"/>
                <w:b/>
                <w:sz w:val="24"/>
                <w:szCs w:val="24"/>
              </w:rPr>
              <w:t>Теория</w:t>
            </w:r>
          </w:p>
        </w:tc>
        <w:tc>
          <w:tcPr>
            <w:tcW w:w="1309" w:type="dxa"/>
            <w:tcBorders>
              <w:top w:val="single" w:sz="4" w:space="0" w:color="auto"/>
              <w:left w:val="single" w:sz="4" w:space="0" w:color="auto"/>
            </w:tcBorders>
          </w:tcPr>
          <w:p w:rsidR="007E6ADB" w:rsidRPr="00866F05" w:rsidRDefault="007E6ADB" w:rsidP="007E6ADB">
            <w:pPr>
              <w:rPr>
                <w:rFonts w:ascii="Times New Roman" w:hAnsi="Times New Roman" w:cs="Times New Roman"/>
                <w:b/>
                <w:sz w:val="24"/>
                <w:szCs w:val="24"/>
              </w:rPr>
            </w:pPr>
            <w:r w:rsidRPr="00866F05">
              <w:rPr>
                <w:rFonts w:ascii="Times New Roman" w:hAnsi="Times New Roman" w:cs="Times New Roman"/>
                <w:b/>
                <w:sz w:val="24"/>
                <w:szCs w:val="24"/>
              </w:rPr>
              <w:t>Практика</w:t>
            </w:r>
          </w:p>
        </w:tc>
        <w:tc>
          <w:tcPr>
            <w:tcW w:w="2029" w:type="dxa"/>
            <w:vMerge/>
          </w:tcPr>
          <w:p w:rsidR="007E6ADB" w:rsidRPr="00866F05" w:rsidRDefault="007E6ADB" w:rsidP="007E6ADB">
            <w:pPr>
              <w:rPr>
                <w:rFonts w:ascii="Times New Roman" w:hAnsi="Times New Roman" w:cs="Times New Roman"/>
                <w:sz w:val="24"/>
                <w:szCs w:val="24"/>
              </w:rPr>
            </w:pP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w:t>
            </w:r>
          </w:p>
        </w:tc>
        <w:tc>
          <w:tcPr>
            <w:tcW w:w="3686" w:type="dxa"/>
          </w:tcPr>
          <w:p w:rsidR="007E6ADB" w:rsidRPr="00866F05" w:rsidRDefault="007E6ADB" w:rsidP="007E6ADB">
            <w:pPr>
              <w:rPr>
                <w:rFonts w:ascii="Times New Roman" w:hAnsi="Times New Roman" w:cs="Times New Roman"/>
                <w:sz w:val="24"/>
                <w:szCs w:val="24"/>
              </w:rPr>
            </w:pPr>
            <w:r w:rsidRPr="00866F05">
              <w:rPr>
                <w:rFonts w:ascii="Times New Roman" w:eastAsia="Times New Roman" w:hAnsi="Times New Roman" w:cs="Times New Roman"/>
                <w:color w:val="000000"/>
                <w:sz w:val="24"/>
                <w:szCs w:val="24"/>
              </w:rPr>
              <w:t>Шахматная доска. Вступительная беседа о шахматах. История шахмат.</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термины: белое и черное поле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4</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5</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ловушки</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6</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Партия начальное положение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7</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Партия начальное положение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8</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Взятие на проходе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9</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Взятие на проходе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10</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11</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Повторение пройденного 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Соревнования</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12</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13</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Достижение мата без жертвы 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14</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15</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16</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17</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18</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19</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эндшпиле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20</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21</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22</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миттельшпиле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23</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24</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Подготовка к соревнованиям</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25</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26</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27</w:t>
            </w:r>
          </w:p>
        </w:tc>
        <w:tc>
          <w:tcPr>
            <w:tcW w:w="3686" w:type="dxa"/>
          </w:tcPr>
          <w:p w:rsidR="007E6ADB" w:rsidRPr="00866F05" w:rsidRDefault="00471D3C" w:rsidP="007E6AD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«Детский мат</w:t>
            </w:r>
            <w:r w:rsidR="007E6ADB" w:rsidRPr="00866F05">
              <w:rPr>
                <w:rFonts w:ascii="Times New Roman" w:eastAsia="Times New Roman" w:hAnsi="Times New Roman" w:cs="Times New Roman"/>
                <w:color w:val="000000"/>
                <w:sz w:val="24"/>
                <w:szCs w:val="24"/>
              </w:rPr>
              <w:t>»</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28</w:t>
            </w:r>
          </w:p>
        </w:tc>
        <w:tc>
          <w:tcPr>
            <w:tcW w:w="3686" w:type="dxa"/>
          </w:tcPr>
          <w:p w:rsidR="007E6ADB" w:rsidRPr="00866F05" w:rsidRDefault="00471D3C" w:rsidP="007E6AD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«Детский мат</w:t>
            </w:r>
            <w:r w:rsidR="007E6ADB" w:rsidRPr="00866F05">
              <w:rPr>
                <w:rFonts w:ascii="Times New Roman" w:eastAsia="Times New Roman" w:hAnsi="Times New Roman" w:cs="Times New Roman"/>
                <w:color w:val="000000"/>
                <w:sz w:val="24"/>
                <w:szCs w:val="24"/>
              </w:rPr>
              <w:t>»</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29</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30</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 xml:space="preserve">Повторение пройденного </w:t>
            </w:r>
            <w:r w:rsidRPr="00866F05">
              <w:rPr>
                <w:rFonts w:ascii="Times New Roman" w:hAnsi="Times New Roman" w:cs="Times New Roman"/>
                <w:sz w:val="24"/>
                <w:szCs w:val="24"/>
              </w:rPr>
              <w:lastRenderedPageBreak/>
              <w:t>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 xml:space="preserve">Конкурсы, </w:t>
            </w:r>
            <w:r w:rsidRPr="00866F05">
              <w:rPr>
                <w:rFonts w:ascii="Times New Roman" w:hAnsi="Times New Roman" w:cs="Times New Roman"/>
                <w:sz w:val="24"/>
                <w:szCs w:val="24"/>
              </w:rPr>
              <w:lastRenderedPageBreak/>
              <w:t>турниры</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31</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32</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Изучение шахматных комбинаций</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33</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w:t>
            </w:r>
            <w:r w:rsidR="00471D3C" w:rsidRPr="00866F05">
              <w:rPr>
                <w:rFonts w:ascii="Times New Roman" w:eastAsia="Times New Roman" w:hAnsi="Times New Roman" w:cs="Times New Roman"/>
                <w:color w:val="000000"/>
                <w:sz w:val="24"/>
                <w:szCs w:val="24"/>
              </w:rPr>
              <w:t>Цейтнот» (</w:t>
            </w:r>
            <w:r w:rsidRPr="00866F05">
              <w:rPr>
                <w:rFonts w:ascii="Times New Roman" w:eastAsia="Times New Roman" w:hAnsi="Times New Roman" w:cs="Times New Roman"/>
                <w:color w:val="000000"/>
                <w:sz w:val="24"/>
                <w:szCs w:val="24"/>
              </w:rPr>
              <w:t>Что такое «Цейтнот»? И как из него выходить.)</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34</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w:t>
            </w:r>
            <w:r w:rsidR="00471D3C" w:rsidRPr="00866F05">
              <w:rPr>
                <w:rFonts w:ascii="Times New Roman" w:eastAsia="Times New Roman" w:hAnsi="Times New Roman" w:cs="Times New Roman"/>
                <w:color w:val="000000"/>
                <w:sz w:val="24"/>
                <w:szCs w:val="24"/>
              </w:rPr>
              <w:t>Цейтнот» (</w:t>
            </w:r>
            <w:r w:rsidRPr="00866F05">
              <w:rPr>
                <w:rFonts w:ascii="Times New Roman" w:eastAsia="Times New Roman" w:hAnsi="Times New Roman" w:cs="Times New Roman"/>
                <w:color w:val="000000"/>
                <w:sz w:val="24"/>
                <w:szCs w:val="24"/>
              </w:rPr>
              <w:t>Что такое «Цейтнот»? И как из него выходить.)</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35</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«Цугцванг» (Что такое «</w:t>
            </w:r>
            <w:r w:rsidR="00471D3C" w:rsidRPr="00866F05">
              <w:rPr>
                <w:rFonts w:ascii="Times New Roman" w:eastAsia="Times New Roman" w:hAnsi="Times New Roman" w:cs="Times New Roman"/>
                <w:color w:val="000000"/>
                <w:sz w:val="24"/>
                <w:szCs w:val="24"/>
              </w:rPr>
              <w:t>Цугцванг» как</w:t>
            </w:r>
            <w:r w:rsidRPr="00866F05">
              <w:rPr>
                <w:rFonts w:ascii="Times New Roman" w:eastAsia="Times New Roman" w:hAnsi="Times New Roman" w:cs="Times New Roman"/>
                <w:color w:val="000000"/>
                <w:sz w:val="24"/>
                <w:szCs w:val="24"/>
              </w:rPr>
              <w:t xml:space="preserve"> его избежать и научится делать?)</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Опрос</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36</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«Цугцванг» (Что такое «</w:t>
            </w:r>
            <w:r w:rsidR="00471D3C" w:rsidRPr="00866F05">
              <w:rPr>
                <w:rFonts w:ascii="Times New Roman" w:eastAsia="Times New Roman" w:hAnsi="Times New Roman" w:cs="Times New Roman"/>
                <w:color w:val="000000"/>
                <w:sz w:val="24"/>
                <w:szCs w:val="24"/>
              </w:rPr>
              <w:t>Цугцванг» как</w:t>
            </w:r>
            <w:r w:rsidRPr="00866F05">
              <w:rPr>
                <w:rFonts w:ascii="Times New Roman" w:eastAsia="Times New Roman" w:hAnsi="Times New Roman" w:cs="Times New Roman"/>
                <w:color w:val="000000"/>
                <w:sz w:val="24"/>
                <w:szCs w:val="24"/>
              </w:rPr>
              <w:t xml:space="preserve"> его избежать и научится делать?)</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Тестирование</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37</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533" w:type="dxa"/>
          </w:tcPr>
          <w:p w:rsidR="007E6ADB" w:rsidRPr="00866F05" w:rsidRDefault="007E6ADB" w:rsidP="007E6ADB">
            <w:pPr>
              <w:jc w:val="center"/>
              <w:rPr>
                <w:rFonts w:ascii="Times New Roman" w:hAnsi="Times New Roman" w:cs="Times New Roman"/>
                <w:sz w:val="24"/>
                <w:szCs w:val="24"/>
              </w:rPr>
            </w:pPr>
            <w:r w:rsidRPr="00866F05">
              <w:rPr>
                <w:rFonts w:ascii="Times New Roman" w:hAnsi="Times New Roman" w:cs="Times New Roman"/>
                <w:sz w:val="24"/>
                <w:szCs w:val="24"/>
              </w:rPr>
              <w:t>38</w:t>
            </w:r>
          </w:p>
        </w:tc>
        <w:tc>
          <w:tcPr>
            <w:tcW w:w="3686" w:type="dxa"/>
          </w:tcPr>
          <w:p w:rsidR="007E6ADB" w:rsidRPr="00866F05" w:rsidRDefault="007E6ADB" w:rsidP="007E6ADB">
            <w:pPr>
              <w:rPr>
                <w:rFonts w:ascii="Times New Roman" w:eastAsia="Times New Roman" w:hAnsi="Times New Roman" w:cs="Times New Roman"/>
                <w:color w:val="000000"/>
                <w:sz w:val="24"/>
                <w:szCs w:val="24"/>
              </w:rPr>
            </w:pPr>
            <w:r w:rsidRPr="00866F05">
              <w:rPr>
                <w:rFonts w:ascii="Times New Roman" w:hAnsi="Times New Roman" w:cs="Times New Roman"/>
                <w:sz w:val="24"/>
                <w:szCs w:val="24"/>
              </w:rPr>
              <w:t>Повторение пройденного материала</w:t>
            </w:r>
          </w:p>
        </w:tc>
        <w:tc>
          <w:tcPr>
            <w:tcW w:w="1026" w:type="dxa"/>
            <w:tcBorders>
              <w:right w:val="single" w:sz="4" w:space="0" w:color="auto"/>
            </w:tcBorders>
          </w:tcPr>
          <w:p w:rsidR="007E6ADB" w:rsidRPr="00866F05" w:rsidRDefault="007E6ADB" w:rsidP="007E6ADB">
            <w:pPr>
              <w:jc w:val="center"/>
              <w:rPr>
                <w:rFonts w:ascii="Times New Roman" w:hAnsi="Times New Roman" w:cs="Times New Roman"/>
                <w:b/>
                <w:sz w:val="24"/>
                <w:szCs w:val="24"/>
              </w:rPr>
            </w:pPr>
          </w:p>
        </w:tc>
        <w:tc>
          <w:tcPr>
            <w:tcW w:w="1309" w:type="dxa"/>
            <w:tcBorders>
              <w:left w:val="single" w:sz="4" w:space="0" w:color="auto"/>
            </w:tcBorders>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29" w:type="dxa"/>
          </w:tcPr>
          <w:p w:rsidR="007E6ADB" w:rsidRPr="00866F05" w:rsidRDefault="007E6ADB" w:rsidP="007E6ADB">
            <w:pPr>
              <w:rPr>
                <w:rFonts w:ascii="Times New Roman" w:hAnsi="Times New Roman" w:cs="Times New Roman"/>
                <w:sz w:val="24"/>
                <w:szCs w:val="24"/>
              </w:rPr>
            </w:pPr>
            <w:r w:rsidRPr="00866F05">
              <w:rPr>
                <w:rFonts w:ascii="Times New Roman" w:hAnsi="Times New Roman" w:cs="Times New Roman"/>
                <w:sz w:val="24"/>
                <w:szCs w:val="24"/>
              </w:rPr>
              <w:t>Практическая игра</w:t>
            </w:r>
          </w:p>
        </w:tc>
      </w:tr>
      <w:tr w:rsidR="0038010F" w:rsidRPr="00866F05" w:rsidTr="007E6ADB">
        <w:tc>
          <w:tcPr>
            <w:tcW w:w="1130" w:type="dxa"/>
          </w:tcPr>
          <w:p w:rsidR="0038010F" w:rsidRPr="00866F05" w:rsidRDefault="0038010F" w:rsidP="007E6ADB">
            <w:pPr>
              <w:rPr>
                <w:rFonts w:ascii="Times New Roman" w:hAnsi="Times New Roman" w:cs="Times New Roman"/>
                <w:sz w:val="24"/>
                <w:szCs w:val="24"/>
              </w:rPr>
            </w:pPr>
          </w:p>
        </w:tc>
        <w:tc>
          <w:tcPr>
            <w:tcW w:w="533" w:type="dxa"/>
          </w:tcPr>
          <w:p w:rsidR="0038010F" w:rsidRPr="00866F05" w:rsidRDefault="0038010F" w:rsidP="007E6ADB">
            <w:pPr>
              <w:jc w:val="center"/>
              <w:rPr>
                <w:rFonts w:ascii="Times New Roman" w:hAnsi="Times New Roman" w:cs="Times New Roman"/>
                <w:sz w:val="24"/>
                <w:szCs w:val="24"/>
              </w:rPr>
            </w:pPr>
          </w:p>
        </w:tc>
        <w:tc>
          <w:tcPr>
            <w:tcW w:w="3686" w:type="dxa"/>
          </w:tcPr>
          <w:p w:rsidR="0038010F" w:rsidRPr="00866F05" w:rsidRDefault="0038010F" w:rsidP="007E6ADB">
            <w:pPr>
              <w:rPr>
                <w:rFonts w:ascii="Times New Roman" w:hAnsi="Times New Roman" w:cs="Times New Roman"/>
                <w:sz w:val="24"/>
                <w:szCs w:val="24"/>
              </w:rPr>
            </w:pPr>
          </w:p>
        </w:tc>
        <w:tc>
          <w:tcPr>
            <w:tcW w:w="1026" w:type="dxa"/>
            <w:tcBorders>
              <w:right w:val="single" w:sz="4" w:space="0" w:color="auto"/>
            </w:tcBorders>
          </w:tcPr>
          <w:p w:rsidR="0038010F" w:rsidRPr="00866F05" w:rsidRDefault="0038010F" w:rsidP="007E6AD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309" w:type="dxa"/>
            <w:tcBorders>
              <w:left w:val="single" w:sz="4" w:space="0" w:color="auto"/>
            </w:tcBorders>
          </w:tcPr>
          <w:p w:rsidR="0038010F" w:rsidRDefault="0038010F" w:rsidP="007E6ADB">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029" w:type="dxa"/>
          </w:tcPr>
          <w:p w:rsidR="0038010F" w:rsidRPr="00866F05" w:rsidRDefault="0038010F" w:rsidP="007E6ADB">
            <w:pPr>
              <w:rPr>
                <w:rFonts w:ascii="Times New Roman" w:hAnsi="Times New Roman" w:cs="Times New Roman"/>
                <w:sz w:val="24"/>
                <w:szCs w:val="24"/>
              </w:rPr>
            </w:pPr>
          </w:p>
        </w:tc>
      </w:tr>
      <w:tr w:rsidR="007E6ADB" w:rsidRPr="00866F05" w:rsidTr="007E6ADB">
        <w:tc>
          <w:tcPr>
            <w:tcW w:w="1130" w:type="dxa"/>
          </w:tcPr>
          <w:p w:rsidR="007E6ADB" w:rsidRPr="00866F05" w:rsidRDefault="007E6ADB" w:rsidP="007E6ADB">
            <w:pPr>
              <w:rPr>
                <w:rFonts w:ascii="Times New Roman" w:hAnsi="Times New Roman" w:cs="Times New Roman"/>
                <w:sz w:val="24"/>
                <w:szCs w:val="24"/>
              </w:rPr>
            </w:pPr>
          </w:p>
        </w:tc>
        <w:tc>
          <w:tcPr>
            <w:tcW w:w="4219" w:type="dxa"/>
            <w:gridSpan w:val="2"/>
          </w:tcPr>
          <w:p w:rsidR="007E6ADB" w:rsidRPr="00866F05" w:rsidRDefault="007E6ADB" w:rsidP="007E6ADB">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335" w:type="dxa"/>
            <w:gridSpan w:val="2"/>
          </w:tcPr>
          <w:p w:rsidR="007E6ADB" w:rsidRPr="00866F05" w:rsidRDefault="007E6ADB" w:rsidP="007E6ADB">
            <w:pPr>
              <w:jc w:val="center"/>
              <w:rPr>
                <w:rFonts w:ascii="Times New Roman" w:hAnsi="Times New Roman" w:cs="Times New Roman"/>
                <w:b/>
                <w:sz w:val="24"/>
                <w:szCs w:val="24"/>
              </w:rPr>
            </w:pPr>
            <w:r>
              <w:rPr>
                <w:rFonts w:ascii="Times New Roman" w:hAnsi="Times New Roman" w:cs="Times New Roman"/>
                <w:b/>
                <w:sz w:val="24"/>
                <w:szCs w:val="24"/>
              </w:rPr>
              <w:t>38 часов</w:t>
            </w:r>
          </w:p>
        </w:tc>
        <w:tc>
          <w:tcPr>
            <w:tcW w:w="2029" w:type="dxa"/>
          </w:tcPr>
          <w:p w:rsidR="007E6ADB" w:rsidRPr="00866F05" w:rsidRDefault="007E6ADB" w:rsidP="007E6ADB">
            <w:pPr>
              <w:rPr>
                <w:rFonts w:ascii="Times New Roman" w:hAnsi="Times New Roman" w:cs="Times New Roman"/>
                <w:sz w:val="24"/>
                <w:szCs w:val="24"/>
              </w:rPr>
            </w:pPr>
          </w:p>
        </w:tc>
      </w:tr>
    </w:tbl>
    <w:p w:rsidR="007E6ADB" w:rsidRPr="00866F05" w:rsidRDefault="007E6ADB" w:rsidP="007E6ADB">
      <w:pPr>
        <w:shd w:val="clear" w:color="auto" w:fill="FFFFFF"/>
        <w:spacing w:after="0" w:line="240" w:lineRule="auto"/>
        <w:rPr>
          <w:rFonts w:ascii="Times New Roman" w:hAnsi="Times New Roman" w:cs="Times New Roman"/>
          <w:sz w:val="24"/>
          <w:szCs w:val="24"/>
        </w:rPr>
      </w:pPr>
    </w:p>
    <w:p w:rsidR="007E6ADB" w:rsidRDefault="007E6ADB"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38010F" w:rsidRPr="00866F05" w:rsidRDefault="0038010F" w:rsidP="007E6ADB">
      <w:pPr>
        <w:shd w:val="clear" w:color="auto" w:fill="FFFFFF"/>
        <w:spacing w:after="0" w:line="240" w:lineRule="auto"/>
        <w:rPr>
          <w:rFonts w:ascii="Times New Roman" w:eastAsia="Times New Roman" w:hAnsi="Times New Roman" w:cs="Times New Roman"/>
          <w:color w:val="000000"/>
          <w:sz w:val="24"/>
          <w:szCs w:val="24"/>
        </w:rPr>
      </w:pPr>
    </w:p>
    <w:p w:rsidR="00D61217" w:rsidRPr="00866F05" w:rsidRDefault="00D61217" w:rsidP="00866F05">
      <w:pPr>
        <w:shd w:val="clear" w:color="auto" w:fill="FFFFFF"/>
        <w:spacing w:after="0" w:line="240" w:lineRule="auto"/>
        <w:rPr>
          <w:rFonts w:ascii="Times New Roman" w:eastAsia="Times New Roman" w:hAnsi="Times New Roman" w:cs="Times New Roman"/>
          <w:color w:val="000000"/>
          <w:sz w:val="24"/>
          <w:szCs w:val="24"/>
        </w:rPr>
      </w:pPr>
    </w:p>
    <w:p w:rsidR="00461860" w:rsidRPr="00866F05" w:rsidRDefault="00461860" w:rsidP="00866F05">
      <w:pPr>
        <w:shd w:val="clear" w:color="auto" w:fill="FFFFFF"/>
        <w:spacing w:after="0" w:line="240" w:lineRule="auto"/>
        <w:jc w:val="center"/>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Содержание курса дополнительной</w:t>
      </w:r>
      <w:r w:rsidR="00212CB1">
        <w:rPr>
          <w:rFonts w:ascii="Times New Roman" w:eastAsia="Times New Roman" w:hAnsi="Times New Roman" w:cs="Times New Roman"/>
          <w:b/>
          <w:bCs/>
          <w:color w:val="000000"/>
          <w:sz w:val="24"/>
          <w:szCs w:val="24"/>
        </w:rPr>
        <w:t xml:space="preserve"> </w:t>
      </w:r>
      <w:r w:rsidRPr="00866F05">
        <w:rPr>
          <w:rFonts w:ascii="Times New Roman" w:eastAsia="Times New Roman" w:hAnsi="Times New Roman" w:cs="Times New Roman"/>
          <w:b/>
          <w:bCs/>
          <w:color w:val="000000"/>
          <w:sz w:val="24"/>
          <w:szCs w:val="24"/>
        </w:rPr>
        <w:t>общеобразовательной программы с указанием форм организации и видов деятельности</w:t>
      </w:r>
    </w:p>
    <w:p w:rsidR="00461860" w:rsidRPr="00866F05" w:rsidRDefault="00461860" w:rsidP="00866F05">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Шахматная доска и фигуры (</w:t>
      </w:r>
      <w:r w:rsidR="002F1B86" w:rsidRPr="00866F05">
        <w:rPr>
          <w:rFonts w:ascii="Times New Roman" w:eastAsia="Times New Roman" w:hAnsi="Times New Roman" w:cs="Times New Roman"/>
          <w:b/>
          <w:bCs/>
          <w:color w:val="000000"/>
          <w:sz w:val="24"/>
          <w:szCs w:val="24"/>
        </w:rPr>
        <w:t>2</w:t>
      </w:r>
      <w:r w:rsidRPr="00866F05">
        <w:rPr>
          <w:rFonts w:ascii="Times New Roman" w:eastAsia="Times New Roman" w:hAnsi="Times New Roman" w:cs="Times New Roman"/>
          <w:b/>
          <w:bCs/>
          <w:color w:val="000000"/>
          <w:sz w:val="24"/>
          <w:szCs w:val="24"/>
        </w:rPr>
        <w:t xml:space="preserve"> 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Шахматная доска. Поля, линии. Легенда о возникновении шахмат. Обозначение полей и линий. Шахматные фигуры и их обозначения.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Шахматная доска. Поля, линии, их обозначения. Легенда о возникновении шахмат. Шахматные фигуры и их обозначения. Позиция, запись позиции.</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тренировочные упражнения по закреплению знаний о шахматной доске.</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2.Шахматные термины: белое и черное поле</w:t>
      </w:r>
      <w:r w:rsidR="002F1B86" w:rsidRPr="00866F05">
        <w:rPr>
          <w:rFonts w:ascii="Times New Roman" w:eastAsia="Times New Roman" w:hAnsi="Times New Roman" w:cs="Times New Roman"/>
          <w:b/>
          <w:color w:val="000000"/>
          <w:sz w:val="24"/>
          <w:szCs w:val="24"/>
        </w:rPr>
        <w:t>(2</w:t>
      </w:r>
      <w:r w:rsidRPr="00866F05">
        <w:rPr>
          <w:rFonts w:ascii="Times New Roman" w:eastAsia="Times New Roman" w:hAnsi="Times New Roman" w:cs="Times New Roman"/>
          <w:b/>
          <w:color w:val="000000"/>
          <w:sz w:val="24"/>
          <w:szCs w:val="24"/>
        </w:rPr>
        <w:t>ч)</w:t>
      </w:r>
      <w:r w:rsidR="00471D3C">
        <w:rPr>
          <w:rFonts w:ascii="Times New Roman" w:eastAsia="Times New Roman" w:hAnsi="Times New Roman" w:cs="Times New Roman"/>
          <w:b/>
          <w:color w:val="000000"/>
          <w:sz w:val="24"/>
          <w:szCs w:val="24"/>
        </w:rPr>
        <w:t xml:space="preserve"> </w:t>
      </w:r>
      <w:r w:rsidRPr="00866F05">
        <w:rPr>
          <w:rFonts w:ascii="Times New Roman" w:eastAsia="Times New Roman" w:hAnsi="Times New Roman" w:cs="Times New Roman"/>
          <w:color w:val="000000"/>
          <w:sz w:val="24"/>
          <w:szCs w:val="24"/>
        </w:rPr>
        <w:t xml:space="preserve">Какие шахматные термины существуют, </w:t>
      </w:r>
      <w:r w:rsidR="00471D3C" w:rsidRPr="00866F05">
        <w:rPr>
          <w:rFonts w:ascii="Times New Roman" w:eastAsia="Times New Roman" w:hAnsi="Times New Roman" w:cs="Times New Roman"/>
          <w:color w:val="000000"/>
          <w:sz w:val="24"/>
          <w:szCs w:val="24"/>
        </w:rPr>
        <w:t>почему</w:t>
      </w:r>
      <w:r w:rsidRPr="00866F05">
        <w:rPr>
          <w:rFonts w:ascii="Times New Roman" w:eastAsia="Times New Roman" w:hAnsi="Times New Roman" w:cs="Times New Roman"/>
          <w:color w:val="000000"/>
          <w:sz w:val="24"/>
          <w:szCs w:val="24"/>
        </w:rPr>
        <w:t xml:space="preserve"> поля черные и белые.</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 решение арифметических задач (типа «У</w:t>
      </w:r>
      <w:r w:rsidR="003F5AFA" w:rsidRPr="00866F05">
        <w:rPr>
          <w:rFonts w:ascii="Times New Roman" w:eastAsia="Times New Roman" w:hAnsi="Times New Roman" w:cs="Times New Roman"/>
          <w:color w:val="000000"/>
          <w:sz w:val="24"/>
          <w:szCs w:val="24"/>
        </w:rPr>
        <w:t xml:space="preserve"> </w:t>
      </w:r>
      <w:r w:rsidRPr="00866F05">
        <w:rPr>
          <w:rFonts w:ascii="Times New Roman" w:eastAsia="Times New Roman" w:hAnsi="Times New Roman" w:cs="Times New Roman"/>
          <w:color w:val="000000"/>
          <w:sz w:val="24"/>
          <w:szCs w:val="24"/>
        </w:rPr>
        <w:t>кого больше?») и логических задач («типа «Какая фигура ценнее?»)</w:t>
      </w:r>
    </w:p>
    <w:p w:rsidR="00461860" w:rsidRPr="00866F05" w:rsidRDefault="00461860" w:rsidP="00866F05">
      <w:pPr>
        <w:shd w:val="clear" w:color="auto" w:fill="FFFFFF"/>
        <w:spacing w:after="0" w:line="240" w:lineRule="auto"/>
        <w:ind w:left="360"/>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3. Шахматные ловушки</w:t>
      </w:r>
      <w:r w:rsidRPr="00866F05">
        <w:rPr>
          <w:rFonts w:ascii="Times New Roman" w:eastAsia="Times New Roman" w:hAnsi="Times New Roman" w:cs="Times New Roman"/>
          <w:b/>
          <w:bCs/>
          <w:color w:val="000000"/>
          <w:sz w:val="24"/>
          <w:szCs w:val="24"/>
        </w:rPr>
        <w:t xml:space="preserve"> (</w:t>
      </w:r>
      <w:r w:rsidR="002F1B86" w:rsidRPr="00866F05">
        <w:rPr>
          <w:rFonts w:ascii="Times New Roman" w:eastAsia="Times New Roman" w:hAnsi="Times New Roman" w:cs="Times New Roman"/>
          <w:b/>
          <w:bCs/>
          <w:color w:val="000000"/>
          <w:sz w:val="24"/>
          <w:szCs w:val="24"/>
        </w:rPr>
        <w:t>6</w:t>
      </w:r>
      <w:r w:rsidRPr="00866F05">
        <w:rPr>
          <w:rFonts w:ascii="Times New Roman" w:eastAsia="Times New Roman" w:hAnsi="Times New Roman" w:cs="Times New Roman"/>
          <w:b/>
          <w:bCs/>
          <w:color w:val="000000"/>
          <w:sz w:val="24"/>
          <w:szCs w:val="24"/>
        </w:rPr>
        <w:t xml:space="preserve"> 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шахматные ловушки, надо ли ставить ловушки? Как избегать попадание в ловушки?</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упражнений на постановку ловушек и избегание их.</w:t>
      </w:r>
    </w:p>
    <w:p w:rsidR="00461860" w:rsidRPr="00866F05" w:rsidRDefault="00461860" w:rsidP="00866F05">
      <w:pPr>
        <w:shd w:val="clear" w:color="auto" w:fill="FFFFFF"/>
        <w:spacing w:after="0" w:line="240" w:lineRule="auto"/>
        <w:ind w:left="284"/>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4.Партия начальное положение (</w:t>
      </w:r>
      <w:r w:rsidR="002F1B86" w:rsidRPr="00866F05">
        <w:rPr>
          <w:rFonts w:ascii="Times New Roman" w:eastAsia="Times New Roman" w:hAnsi="Times New Roman" w:cs="Times New Roman"/>
          <w:b/>
          <w:bCs/>
          <w:color w:val="000000"/>
          <w:sz w:val="24"/>
          <w:szCs w:val="24"/>
        </w:rPr>
        <w:t>4</w:t>
      </w:r>
      <w:r w:rsidRPr="00866F05">
        <w:rPr>
          <w:rFonts w:ascii="Times New Roman" w:eastAsia="Times New Roman" w:hAnsi="Times New Roman" w:cs="Times New Roman"/>
          <w:b/>
          <w:bCs/>
          <w:color w:val="000000"/>
          <w:sz w:val="24"/>
          <w:szCs w:val="24"/>
        </w:rPr>
        <w:t xml:space="preserve"> 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Какие фигуры расположены между </w:t>
      </w:r>
      <w:r w:rsidR="00471D3C" w:rsidRPr="00866F05">
        <w:rPr>
          <w:rFonts w:ascii="Times New Roman" w:eastAsia="Times New Roman" w:hAnsi="Times New Roman" w:cs="Times New Roman"/>
          <w:color w:val="000000"/>
          <w:sz w:val="24"/>
          <w:szCs w:val="24"/>
        </w:rPr>
        <w:t>слонами и</w:t>
      </w:r>
      <w:r w:rsidRPr="00866F05">
        <w:rPr>
          <w:rFonts w:ascii="Times New Roman" w:eastAsia="Times New Roman" w:hAnsi="Times New Roman" w:cs="Times New Roman"/>
          <w:color w:val="000000"/>
          <w:sz w:val="24"/>
          <w:szCs w:val="24"/>
        </w:rPr>
        <w:t xml:space="preserve"> </w:t>
      </w:r>
      <w:r w:rsidR="00471D3C" w:rsidRPr="00866F05">
        <w:rPr>
          <w:rFonts w:ascii="Times New Roman" w:eastAsia="Times New Roman" w:hAnsi="Times New Roman" w:cs="Times New Roman"/>
          <w:color w:val="000000"/>
          <w:sz w:val="24"/>
          <w:szCs w:val="24"/>
        </w:rPr>
        <w:t>ладьями?</w:t>
      </w:r>
      <w:r w:rsidRPr="00866F05">
        <w:rPr>
          <w:rFonts w:ascii="Times New Roman" w:eastAsia="Times New Roman" w:hAnsi="Times New Roman" w:cs="Times New Roman"/>
          <w:color w:val="000000"/>
          <w:sz w:val="24"/>
          <w:szCs w:val="24"/>
        </w:rPr>
        <w:t xml:space="preserve"> Король и ферзь любят свой цвет? На каких горизонталях стоят черные и белые пешки.</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тестовых задач, расставление начального положения в партии самому и с помощью учителя.</w:t>
      </w:r>
    </w:p>
    <w:p w:rsidR="00461860" w:rsidRPr="00866F05" w:rsidRDefault="00461860" w:rsidP="00866F05">
      <w:pPr>
        <w:shd w:val="clear" w:color="auto" w:fill="FFFFFF"/>
        <w:spacing w:after="0" w:line="240" w:lineRule="auto"/>
        <w:ind w:left="360"/>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5.Взятие на проходе</w:t>
      </w:r>
      <w:r w:rsidRPr="00866F05">
        <w:rPr>
          <w:rFonts w:ascii="Times New Roman" w:eastAsia="Times New Roman" w:hAnsi="Times New Roman" w:cs="Times New Roman"/>
          <w:b/>
          <w:bCs/>
          <w:color w:val="000000"/>
          <w:sz w:val="24"/>
          <w:szCs w:val="24"/>
        </w:rPr>
        <w:t>(</w:t>
      </w:r>
      <w:r w:rsidR="002F1B86" w:rsidRPr="00866F05">
        <w:rPr>
          <w:rFonts w:ascii="Times New Roman" w:eastAsia="Times New Roman" w:hAnsi="Times New Roman" w:cs="Times New Roman"/>
          <w:b/>
          <w:bCs/>
          <w:color w:val="000000"/>
          <w:sz w:val="24"/>
          <w:szCs w:val="24"/>
        </w:rPr>
        <w:t>4</w:t>
      </w:r>
      <w:r w:rsidRPr="00866F05">
        <w:rPr>
          <w:rFonts w:ascii="Times New Roman" w:eastAsia="Times New Roman" w:hAnsi="Times New Roman" w:cs="Times New Roman"/>
          <w:b/>
          <w:bCs/>
          <w:color w:val="000000"/>
          <w:sz w:val="24"/>
          <w:szCs w:val="24"/>
        </w:rPr>
        <w:t xml:space="preserve"> 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взятие на проходе, понятие и применение  в задачах и в партиях.</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отработка на практике взятие на проходе.</w:t>
      </w:r>
    </w:p>
    <w:p w:rsidR="00461860" w:rsidRPr="00866F05" w:rsidRDefault="00461860" w:rsidP="00866F05">
      <w:pPr>
        <w:shd w:val="clear" w:color="auto" w:fill="FFFFFF"/>
        <w:spacing w:after="0" w:line="240" w:lineRule="auto"/>
        <w:ind w:left="426"/>
        <w:rPr>
          <w:rFonts w:ascii="Times New Roman" w:eastAsia="Times New Roman" w:hAnsi="Times New Roman" w:cs="Times New Roman"/>
          <w:color w:val="000000"/>
          <w:sz w:val="24"/>
          <w:szCs w:val="24"/>
        </w:rPr>
      </w:pPr>
      <w:r w:rsidRPr="00866F05">
        <w:rPr>
          <w:rFonts w:ascii="Times New Roman" w:eastAsia="Times New Roman" w:hAnsi="Times New Roman" w:cs="Times New Roman"/>
          <w:b/>
          <w:color w:val="000000"/>
          <w:sz w:val="24"/>
          <w:szCs w:val="24"/>
        </w:rPr>
        <w:t>6.Достижение мата без жертвы материала</w:t>
      </w:r>
      <w:r w:rsidR="00471D3C">
        <w:rPr>
          <w:rFonts w:ascii="Times New Roman" w:eastAsia="Times New Roman" w:hAnsi="Times New Roman" w:cs="Times New Roman"/>
          <w:b/>
          <w:color w:val="000000"/>
          <w:sz w:val="24"/>
          <w:szCs w:val="24"/>
        </w:rPr>
        <w:t xml:space="preserve"> </w:t>
      </w:r>
      <w:r w:rsidR="00471D3C">
        <w:rPr>
          <w:rFonts w:ascii="Times New Roman" w:eastAsia="Times New Roman" w:hAnsi="Times New Roman" w:cs="Times New Roman"/>
          <w:b/>
          <w:bCs/>
          <w:color w:val="000000"/>
          <w:sz w:val="24"/>
          <w:szCs w:val="24"/>
        </w:rPr>
        <w:t>(</w:t>
      </w:r>
      <w:r w:rsidR="002F1B86" w:rsidRPr="00866F05">
        <w:rPr>
          <w:rFonts w:ascii="Times New Roman" w:eastAsia="Times New Roman" w:hAnsi="Times New Roman" w:cs="Times New Roman"/>
          <w:b/>
          <w:bCs/>
          <w:color w:val="000000"/>
          <w:sz w:val="24"/>
          <w:szCs w:val="24"/>
        </w:rPr>
        <w:t>6</w:t>
      </w:r>
      <w:r w:rsidRPr="00866F05">
        <w:rPr>
          <w:rFonts w:ascii="Times New Roman" w:eastAsia="Times New Roman" w:hAnsi="Times New Roman" w:cs="Times New Roman"/>
          <w:b/>
          <w:bCs/>
          <w:color w:val="000000"/>
          <w:sz w:val="24"/>
          <w:szCs w:val="24"/>
        </w:rPr>
        <w:t xml:space="preserve"> 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Мобилизация фигур, безопасность короля, борьба за центр. Анализ учебных партий. Классификация дебютов. Мобилизация фигур, безопасность короля (короткая и длинная рокировка), борьба за центр. </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анализ учебных партий; игровая практика; анализ дебютной</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части партии, решение тестовых позиций</w:t>
      </w:r>
    </w:p>
    <w:p w:rsidR="00461860" w:rsidRPr="00866F05" w:rsidRDefault="00461860" w:rsidP="00866F05">
      <w:pPr>
        <w:shd w:val="clear" w:color="auto" w:fill="FFFFFF"/>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7.Учебные положения на мат в 2 хода в эндшпиле (</w:t>
      </w:r>
      <w:r w:rsidR="002F1B86" w:rsidRPr="00866F05">
        <w:rPr>
          <w:rFonts w:ascii="Times New Roman" w:eastAsia="Times New Roman" w:hAnsi="Times New Roman" w:cs="Times New Roman"/>
          <w:b/>
          <w:color w:val="000000"/>
          <w:sz w:val="24"/>
          <w:szCs w:val="24"/>
        </w:rPr>
        <w:t>6</w:t>
      </w:r>
      <w:r w:rsidRPr="00866F05">
        <w:rPr>
          <w:rFonts w:ascii="Times New Roman" w:eastAsia="Times New Roman" w:hAnsi="Times New Roman" w:cs="Times New Roman"/>
          <w:b/>
          <w:color w:val="000000"/>
          <w:sz w:val="24"/>
          <w:szCs w:val="24"/>
        </w:rPr>
        <w:t>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«Эндшпиль»? Стратегическая цель «Эндшпиля»? Выбор правильного плана.</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866F05">
      <w:pPr>
        <w:shd w:val="clear" w:color="auto" w:fill="FFFFFF"/>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8. Защита от мата в эндшпиле(</w:t>
      </w:r>
      <w:r w:rsidR="002F1B86" w:rsidRPr="00866F05">
        <w:rPr>
          <w:rFonts w:ascii="Times New Roman" w:eastAsia="Times New Roman" w:hAnsi="Times New Roman" w:cs="Times New Roman"/>
          <w:b/>
          <w:color w:val="000000"/>
          <w:sz w:val="24"/>
          <w:szCs w:val="24"/>
        </w:rPr>
        <w:t>6</w:t>
      </w:r>
      <w:r w:rsidRPr="00866F05">
        <w:rPr>
          <w:rFonts w:ascii="Times New Roman" w:eastAsia="Times New Roman" w:hAnsi="Times New Roman" w:cs="Times New Roman"/>
          <w:b/>
          <w:color w:val="000000"/>
          <w:sz w:val="24"/>
          <w:szCs w:val="24"/>
        </w:rPr>
        <w:t>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Выбор правильного плана, применение уловок и ловушек в «Эндшпиле»</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866F05">
      <w:pPr>
        <w:shd w:val="clear" w:color="auto" w:fill="FFFFFF"/>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9. Учебные  положения на мат в 2 хода в миттельшпиле (</w:t>
      </w:r>
      <w:r w:rsidR="002F1B86" w:rsidRPr="00866F05">
        <w:rPr>
          <w:rFonts w:ascii="Times New Roman" w:eastAsia="Times New Roman" w:hAnsi="Times New Roman" w:cs="Times New Roman"/>
          <w:b/>
          <w:color w:val="000000"/>
          <w:sz w:val="24"/>
          <w:szCs w:val="24"/>
        </w:rPr>
        <w:t>6</w:t>
      </w:r>
      <w:r w:rsidRPr="00866F05">
        <w:rPr>
          <w:rFonts w:ascii="Times New Roman" w:eastAsia="Times New Roman" w:hAnsi="Times New Roman" w:cs="Times New Roman"/>
          <w:b/>
          <w:color w:val="000000"/>
          <w:sz w:val="24"/>
          <w:szCs w:val="24"/>
        </w:rPr>
        <w:t>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Что такое миттельшпиль? Правила игры в миттельшпиле, </w:t>
      </w:r>
      <w:r w:rsidR="00471D3C" w:rsidRPr="00866F05">
        <w:rPr>
          <w:rFonts w:ascii="Times New Roman" w:eastAsia="Times New Roman" w:hAnsi="Times New Roman" w:cs="Times New Roman"/>
          <w:color w:val="000000"/>
          <w:sz w:val="24"/>
          <w:szCs w:val="24"/>
        </w:rPr>
        <w:t>не</w:t>
      </w:r>
      <w:r w:rsidRPr="00866F05">
        <w:rPr>
          <w:rFonts w:ascii="Times New Roman" w:eastAsia="Times New Roman" w:hAnsi="Times New Roman" w:cs="Times New Roman"/>
          <w:color w:val="000000"/>
          <w:sz w:val="24"/>
          <w:szCs w:val="24"/>
        </w:rPr>
        <w:t xml:space="preserve"> спеши</w:t>
      </w:r>
      <w:r w:rsidR="00471D3C">
        <w:rPr>
          <w:rFonts w:ascii="Times New Roman" w:eastAsia="Times New Roman" w:hAnsi="Times New Roman" w:cs="Times New Roman"/>
          <w:color w:val="000000"/>
          <w:sz w:val="24"/>
          <w:szCs w:val="24"/>
        </w:rPr>
        <w:t xml:space="preserve"> (</w:t>
      </w:r>
      <w:r w:rsidRPr="00866F05">
        <w:rPr>
          <w:rFonts w:ascii="Times New Roman" w:eastAsia="Times New Roman" w:hAnsi="Times New Roman" w:cs="Times New Roman"/>
          <w:color w:val="000000"/>
          <w:sz w:val="24"/>
          <w:szCs w:val="24"/>
        </w:rPr>
        <w:t>главное правило в шахматах)</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866F05">
      <w:pPr>
        <w:shd w:val="clear" w:color="auto" w:fill="FFFFFF"/>
        <w:tabs>
          <w:tab w:val="left" w:pos="5025"/>
        </w:tabs>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10. Защита от мата в миттельшпиле (</w:t>
      </w:r>
      <w:r w:rsidR="002F1B86" w:rsidRPr="00866F05">
        <w:rPr>
          <w:rFonts w:ascii="Times New Roman" w:eastAsia="Times New Roman" w:hAnsi="Times New Roman" w:cs="Times New Roman"/>
          <w:b/>
          <w:color w:val="000000"/>
          <w:sz w:val="24"/>
          <w:szCs w:val="24"/>
        </w:rPr>
        <w:t>6</w:t>
      </w:r>
      <w:r w:rsidRPr="00866F05">
        <w:rPr>
          <w:rFonts w:ascii="Times New Roman" w:eastAsia="Times New Roman" w:hAnsi="Times New Roman" w:cs="Times New Roman"/>
          <w:b/>
          <w:color w:val="000000"/>
          <w:sz w:val="24"/>
          <w:szCs w:val="24"/>
        </w:rPr>
        <w:t>ч)</w:t>
      </w:r>
      <w:r w:rsidRPr="00866F05">
        <w:rPr>
          <w:rFonts w:ascii="Times New Roman" w:eastAsia="Times New Roman" w:hAnsi="Times New Roman" w:cs="Times New Roman"/>
          <w:b/>
          <w:color w:val="000000"/>
          <w:sz w:val="24"/>
          <w:szCs w:val="24"/>
        </w:rPr>
        <w:tab/>
      </w:r>
    </w:p>
    <w:p w:rsidR="00461860" w:rsidRPr="00866F05" w:rsidRDefault="00461860" w:rsidP="00866F05">
      <w:pPr>
        <w:shd w:val="clear" w:color="auto" w:fill="FFFFFF"/>
        <w:tabs>
          <w:tab w:val="left" w:pos="5025"/>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Принципы игры,  анализ и оценка позиций, как тренироваться, упражнение. </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в тетради, учебники и на практике. Применение в шахматных партиях.</w:t>
      </w:r>
    </w:p>
    <w:p w:rsidR="00461860" w:rsidRPr="00866F05" w:rsidRDefault="00461860" w:rsidP="00866F05">
      <w:pPr>
        <w:shd w:val="clear" w:color="auto" w:fill="FFFFFF"/>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color w:val="000000"/>
          <w:sz w:val="24"/>
          <w:szCs w:val="24"/>
        </w:rPr>
        <w:t>11.</w:t>
      </w:r>
      <w:r w:rsidRPr="00866F05">
        <w:rPr>
          <w:rFonts w:ascii="Times New Roman" w:eastAsia="Times New Roman" w:hAnsi="Times New Roman" w:cs="Times New Roman"/>
          <w:b/>
          <w:color w:val="000000"/>
          <w:sz w:val="24"/>
          <w:szCs w:val="24"/>
        </w:rPr>
        <w:t>«Детский мат » (</w:t>
      </w:r>
      <w:r w:rsidR="002F1B86" w:rsidRPr="00866F05">
        <w:rPr>
          <w:rFonts w:ascii="Times New Roman" w:eastAsia="Times New Roman" w:hAnsi="Times New Roman" w:cs="Times New Roman"/>
          <w:b/>
          <w:color w:val="000000"/>
          <w:sz w:val="24"/>
          <w:szCs w:val="24"/>
        </w:rPr>
        <w:t>4</w:t>
      </w:r>
      <w:r w:rsidRPr="00866F05">
        <w:rPr>
          <w:rFonts w:ascii="Times New Roman" w:eastAsia="Times New Roman" w:hAnsi="Times New Roman" w:cs="Times New Roman"/>
          <w:b/>
          <w:color w:val="000000"/>
          <w:sz w:val="24"/>
          <w:szCs w:val="24"/>
        </w:rPr>
        <w:t>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«Детский мат»? Почему он получил такое название, как его ставить и как защищаться от него</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lastRenderedPageBreak/>
        <w:t>Практическая работа:</w:t>
      </w:r>
      <w:r w:rsidRPr="00866F05">
        <w:rPr>
          <w:rFonts w:ascii="Times New Roman" w:eastAsia="Times New Roman" w:hAnsi="Times New Roman" w:cs="Times New Roman"/>
          <w:color w:val="000000"/>
          <w:sz w:val="24"/>
          <w:szCs w:val="24"/>
        </w:rPr>
        <w:t>  разбор «детского мата», игра с учителем и друг с другом, решение шахматных задач</w:t>
      </w:r>
    </w:p>
    <w:p w:rsidR="00461860" w:rsidRPr="00866F05" w:rsidRDefault="00461860" w:rsidP="00866F05">
      <w:pPr>
        <w:shd w:val="clear" w:color="auto" w:fill="FFFFFF"/>
        <w:spacing w:after="0" w:line="240" w:lineRule="auto"/>
        <w:rPr>
          <w:rFonts w:ascii="Times New Roman" w:hAnsi="Times New Roman" w:cs="Times New Roman"/>
          <w:b/>
          <w:sz w:val="24"/>
          <w:szCs w:val="24"/>
        </w:rPr>
      </w:pPr>
      <w:r w:rsidRPr="00866F05">
        <w:rPr>
          <w:rFonts w:ascii="Times New Roman" w:eastAsia="Times New Roman" w:hAnsi="Times New Roman" w:cs="Times New Roman"/>
          <w:b/>
          <w:color w:val="000000"/>
          <w:sz w:val="24"/>
          <w:szCs w:val="24"/>
        </w:rPr>
        <w:t>12.</w:t>
      </w:r>
      <w:r w:rsidRPr="00866F05">
        <w:rPr>
          <w:rFonts w:ascii="Times New Roman" w:hAnsi="Times New Roman" w:cs="Times New Roman"/>
          <w:b/>
          <w:sz w:val="24"/>
          <w:szCs w:val="24"/>
        </w:rPr>
        <w:t xml:space="preserve"> Изучение шахматных комбинаций (</w:t>
      </w:r>
      <w:r w:rsidR="002F1B86" w:rsidRPr="00866F05">
        <w:rPr>
          <w:rFonts w:ascii="Times New Roman" w:hAnsi="Times New Roman" w:cs="Times New Roman"/>
          <w:b/>
          <w:sz w:val="24"/>
          <w:szCs w:val="24"/>
        </w:rPr>
        <w:t>6</w:t>
      </w:r>
      <w:r w:rsidRPr="00866F05">
        <w:rPr>
          <w:rFonts w:ascii="Times New Roman" w:hAnsi="Times New Roman" w:cs="Times New Roman"/>
          <w:b/>
          <w:sz w:val="24"/>
          <w:szCs w:val="24"/>
        </w:rPr>
        <w:t>ч)</w:t>
      </w:r>
    </w:p>
    <w:p w:rsidR="00461860" w:rsidRPr="00866F05" w:rsidRDefault="00461860" w:rsidP="00866F05">
      <w:pPr>
        <w:shd w:val="clear" w:color="auto" w:fill="FFFFFF"/>
        <w:spacing w:after="0" w:line="240" w:lineRule="auto"/>
        <w:rPr>
          <w:rFonts w:ascii="Times New Roman" w:hAnsi="Times New Roman" w:cs="Times New Roman"/>
          <w:sz w:val="24"/>
          <w:szCs w:val="24"/>
        </w:rPr>
      </w:pPr>
      <w:r w:rsidRPr="00866F05">
        <w:rPr>
          <w:rFonts w:ascii="Times New Roman" w:hAnsi="Times New Roman" w:cs="Times New Roman"/>
          <w:sz w:val="24"/>
          <w:szCs w:val="24"/>
        </w:rPr>
        <w:t>Что такое комбинация в шахматах? Проходная пешка, игра на пат, игра на мат, Комбинация «Рентген</w:t>
      </w:r>
      <w:r w:rsidR="00471D3C" w:rsidRPr="00866F05">
        <w:rPr>
          <w:rFonts w:ascii="Times New Roman" w:hAnsi="Times New Roman" w:cs="Times New Roman"/>
          <w:sz w:val="24"/>
          <w:szCs w:val="24"/>
        </w:rPr>
        <w:t>», что</w:t>
      </w:r>
      <w:r w:rsidRPr="00866F05">
        <w:rPr>
          <w:rFonts w:ascii="Times New Roman" w:hAnsi="Times New Roman" w:cs="Times New Roman"/>
          <w:sz w:val="24"/>
          <w:szCs w:val="24"/>
        </w:rPr>
        <w:t xml:space="preserve"> такое комбинационное зрение? Как развивать комбинационное зрение</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комбинация («Рентген» и т.д.) игра друг с другом и применение комбинация в партиях</w:t>
      </w:r>
    </w:p>
    <w:p w:rsidR="00461860" w:rsidRPr="00866F05" w:rsidRDefault="00461860" w:rsidP="00866F05">
      <w:pPr>
        <w:shd w:val="clear" w:color="auto" w:fill="FFFFFF"/>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13. «Цейтнот» (Что такое «Цейтнот»? И как из него выходить.) (</w:t>
      </w:r>
      <w:r w:rsidR="002F1B86" w:rsidRPr="00866F05">
        <w:rPr>
          <w:rFonts w:ascii="Times New Roman" w:eastAsia="Times New Roman" w:hAnsi="Times New Roman" w:cs="Times New Roman"/>
          <w:b/>
          <w:color w:val="000000"/>
          <w:sz w:val="24"/>
          <w:szCs w:val="24"/>
        </w:rPr>
        <w:t>4</w:t>
      </w:r>
      <w:r w:rsidRPr="00866F05">
        <w:rPr>
          <w:rFonts w:ascii="Times New Roman" w:eastAsia="Times New Roman" w:hAnsi="Times New Roman" w:cs="Times New Roman"/>
          <w:b/>
          <w:color w:val="000000"/>
          <w:sz w:val="24"/>
          <w:szCs w:val="24"/>
        </w:rPr>
        <w:t>ч)</w:t>
      </w:r>
    </w:p>
    <w:p w:rsidR="00461860" w:rsidRPr="00866F05" w:rsidRDefault="00461860" w:rsidP="00866F05">
      <w:pPr>
        <w:shd w:val="clear" w:color="auto" w:fill="FFFFFF"/>
        <w:tabs>
          <w:tab w:val="left" w:pos="1050"/>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«Цейтнот»? И как из него выходить. Как фиксировать просрочку времени соперником? Как играть в ситуации нехватки</w:t>
      </w:r>
      <w:r w:rsidR="00471D3C">
        <w:rPr>
          <w:rFonts w:ascii="Times New Roman" w:eastAsia="Times New Roman" w:hAnsi="Times New Roman" w:cs="Times New Roman"/>
          <w:color w:val="000000"/>
          <w:sz w:val="24"/>
          <w:szCs w:val="24"/>
        </w:rPr>
        <w:t xml:space="preserve"> времени (</w:t>
      </w:r>
      <w:r w:rsidRPr="00866F05">
        <w:rPr>
          <w:rFonts w:ascii="Times New Roman" w:eastAsia="Times New Roman" w:hAnsi="Times New Roman" w:cs="Times New Roman"/>
          <w:color w:val="000000"/>
          <w:sz w:val="24"/>
          <w:szCs w:val="24"/>
        </w:rPr>
        <w:t>своем и соперника)</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игра друг с другом</w:t>
      </w:r>
    </w:p>
    <w:p w:rsidR="00461860" w:rsidRPr="00866F05" w:rsidRDefault="00461860" w:rsidP="00866F05">
      <w:pPr>
        <w:shd w:val="clear" w:color="auto" w:fill="FFFFFF"/>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14. «Цугцванг» (Что такое «Цугцванг»  как его избежать и научится делать?) (</w:t>
      </w:r>
      <w:r w:rsidR="002F1B86" w:rsidRPr="00866F05">
        <w:rPr>
          <w:rFonts w:ascii="Times New Roman" w:eastAsia="Times New Roman" w:hAnsi="Times New Roman" w:cs="Times New Roman"/>
          <w:b/>
          <w:color w:val="000000"/>
          <w:sz w:val="24"/>
          <w:szCs w:val="24"/>
        </w:rPr>
        <w:t>4</w:t>
      </w:r>
      <w:r w:rsidRPr="00866F05">
        <w:rPr>
          <w:rFonts w:ascii="Times New Roman" w:eastAsia="Times New Roman" w:hAnsi="Times New Roman" w:cs="Times New Roman"/>
          <w:b/>
          <w:color w:val="000000"/>
          <w:sz w:val="24"/>
          <w:szCs w:val="24"/>
        </w:rPr>
        <w:t>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Что такое «Цугцванг»? Как его избежать? Как его научится делать?</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Практическая работа:</w:t>
      </w:r>
      <w:r w:rsidRPr="00866F05">
        <w:rPr>
          <w:rFonts w:ascii="Times New Roman" w:eastAsia="Times New Roman" w:hAnsi="Times New Roman" w:cs="Times New Roman"/>
          <w:color w:val="000000"/>
          <w:sz w:val="24"/>
          <w:szCs w:val="24"/>
        </w:rPr>
        <w:t> Решение шахматных задач, игра друг с другом</w:t>
      </w:r>
    </w:p>
    <w:p w:rsidR="00461860" w:rsidRPr="00866F05" w:rsidRDefault="00461860" w:rsidP="00866F05">
      <w:pPr>
        <w:shd w:val="clear" w:color="auto" w:fill="FFFFFF"/>
        <w:tabs>
          <w:tab w:val="left" w:pos="1050"/>
        </w:tabs>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 xml:space="preserve">15. </w:t>
      </w:r>
      <w:r w:rsidRPr="00866F05">
        <w:rPr>
          <w:rFonts w:ascii="Times New Roman" w:hAnsi="Times New Roman" w:cs="Times New Roman"/>
          <w:b/>
          <w:sz w:val="24"/>
          <w:szCs w:val="24"/>
        </w:rPr>
        <w:t xml:space="preserve">Повторение </w:t>
      </w:r>
      <w:r w:rsidR="00D74709" w:rsidRPr="00866F05">
        <w:rPr>
          <w:rFonts w:ascii="Times New Roman" w:hAnsi="Times New Roman" w:cs="Times New Roman"/>
          <w:b/>
          <w:sz w:val="24"/>
          <w:szCs w:val="24"/>
        </w:rPr>
        <w:t>пройденного материала (</w:t>
      </w:r>
      <w:r w:rsidR="002F1B86" w:rsidRPr="00866F05">
        <w:rPr>
          <w:rFonts w:ascii="Times New Roman" w:hAnsi="Times New Roman" w:cs="Times New Roman"/>
          <w:b/>
          <w:sz w:val="24"/>
          <w:szCs w:val="24"/>
        </w:rPr>
        <w:t>10</w:t>
      </w:r>
      <w:r w:rsidRPr="00866F05">
        <w:rPr>
          <w:rFonts w:ascii="Times New Roman" w:hAnsi="Times New Roman" w:cs="Times New Roman"/>
          <w:b/>
          <w:sz w:val="24"/>
          <w:szCs w:val="24"/>
        </w:rPr>
        <w:t>ч)</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Решение шахматных задач, игра  друг с другом</w:t>
      </w:r>
      <w:r w:rsidR="00D74709" w:rsidRPr="00866F05">
        <w:rPr>
          <w:rFonts w:ascii="Times New Roman" w:eastAsia="Times New Roman" w:hAnsi="Times New Roman" w:cs="Times New Roman"/>
          <w:color w:val="000000"/>
          <w:sz w:val="24"/>
          <w:szCs w:val="24"/>
        </w:rPr>
        <w:t>, соревнования, турниры, подготовка к соревнованиям.</w:t>
      </w:r>
    </w:p>
    <w:p w:rsidR="00461860" w:rsidRPr="00866F05"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Подведение итого года</w:t>
      </w:r>
    </w:p>
    <w:p w:rsidR="00461860" w:rsidRDefault="00461860"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Конкурс на решение шахматных задач; шахматный вернисаж (выставка картин школьников на шахматные темы).</w:t>
      </w:r>
    </w:p>
    <w:p w:rsidR="0038010F" w:rsidRPr="00866F05" w:rsidRDefault="0038010F" w:rsidP="00866F05">
      <w:pPr>
        <w:shd w:val="clear" w:color="auto" w:fill="FFFFFF"/>
        <w:spacing w:after="0" w:line="240" w:lineRule="auto"/>
        <w:rPr>
          <w:rFonts w:ascii="Times New Roman" w:eastAsia="Times New Roman" w:hAnsi="Times New Roman" w:cs="Times New Roman"/>
          <w:color w:val="000000"/>
          <w:sz w:val="24"/>
          <w:szCs w:val="24"/>
        </w:rPr>
      </w:pPr>
    </w:p>
    <w:p w:rsidR="00C04E5F" w:rsidRDefault="00C04E5F" w:rsidP="00866F05">
      <w:pPr>
        <w:shd w:val="clear" w:color="auto" w:fill="FFFFFF"/>
        <w:spacing w:after="0" w:line="240" w:lineRule="auto"/>
        <w:rPr>
          <w:rFonts w:ascii="Times New Roman" w:eastAsia="Times New Roman" w:hAnsi="Times New Roman" w:cs="Times New Roman"/>
          <w:b/>
          <w:bCs/>
          <w:color w:val="000000"/>
          <w:sz w:val="24"/>
          <w:szCs w:val="24"/>
        </w:rPr>
      </w:pPr>
      <w:r w:rsidRPr="00866F05">
        <w:rPr>
          <w:rFonts w:ascii="Times New Roman" w:eastAsia="Times New Roman" w:hAnsi="Times New Roman" w:cs="Times New Roman"/>
          <w:b/>
          <w:bCs/>
          <w:color w:val="000000"/>
          <w:sz w:val="24"/>
          <w:szCs w:val="24"/>
        </w:rPr>
        <w:t>Планируемые результаты</w:t>
      </w:r>
      <w:r w:rsidR="00EA314B" w:rsidRPr="00866F05">
        <w:rPr>
          <w:rFonts w:ascii="Times New Roman" w:eastAsia="Times New Roman" w:hAnsi="Times New Roman" w:cs="Times New Roman"/>
          <w:b/>
          <w:bCs/>
          <w:color w:val="000000"/>
          <w:sz w:val="24"/>
          <w:szCs w:val="24"/>
        </w:rPr>
        <w:t xml:space="preserve"> </w:t>
      </w:r>
      <w:r w:rsidRPr="00866F05">
        <w:rPr>
          <w:rFonts w:ascii="Times New Roman" w:eastAsia="Times New Roman" w:hAnsi="Times New Roman" w:cs="Times New Roman"/>
          <w:b/>
          <w:bCs/>
          <w:color w:val="000000"/>
          <w:sz w:val="24"/>
          <w:szCs w:val="24"/>
        </w:rPr>
        <w:t>дополнительной общеразвивающей программы:</w:t>
      </w:r>
    </w:p>
    <w:p w:rsidR="0038010F" w:rsidRPr="00866F05" w:rsidRDefault="0038010F" w:rsidP="00866F05">
      <w:pPr>
        <w:shd w:val="clear" w:color="auto" w:fill="FFFFFF"/>
        <w:spacing w:after="0" w:line="240" w:lineRule="auto"/>
        <w:rPr>
          <w:rFonts w:ascii="Times New Roman" w:eastAsia="Times New Roman" w:hAnsi="Times New Roman" w:cs="Times New Roman"/>
          <w:color w:val="000000"/>
          <w:sz w:val="24"/>
          <w:szCs w:val="24"/>
        </w:rPr>
      </w:pP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Личностные результаты</w:t>
      </w:r>
      <w:r w:rsidRPr="00866F05">
        <w:rPr>
          <w:rFonts w:ascii="Times New Roman" w:eastAsia="Times New Roman" w:hAnsi="Times New Roman" w:cs="Times New Roman"/>
          <w:color w:val="000000"/>
          <w:sz w:val="24"/>
          <w:szCs w:val="24"/>
        </w:rPr>
        <w:t>:</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уважительного отношения к иному мнению, истории и культуре других народов;</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мотивов учебной деятельности и формирование личностного смысла учения;</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эстетических потребностей, ценностей и чувств;</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установки на безопасный, здоровый образ жизни;</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 овладение способностью принимать и сохранять цели и задачи учебной деятельности, </w:t>
      </w:r>
      <w:proofErr w:type="spellStart"/>
      <w:r w:rsidRPr="00866F05">
        <w:rPr>
          <w:rFonts w:ascii="Times New Roman" w:eastAsia="Times New Roman" w:hAnsi="Times New Roman" w:cs="Times New Roman"/>
          <w:color w:val="000000"/>
          <w:sz w:val="24"/>
          <w:szCs w:val="24"/>
        </w:rPr>
        <w:t>Метапредметные</w:t>
      </w:r>
      <w:proofErr w:type="spellEnd"/>
      <w:r w:rsidRPr="00866F05">
        <w:rPr>
          <w:rFonts w:ascii="Times New Roman" w:eastAsia="Times New Roman" w:hAnsi="Times New Roman" w:cs="Times New Roman"/>
          <w:color w:val="000000"/>
          <w:sz w:val="24"/>
          <w:szCs w:val="24"/>
        </w:rPr>
        <w:t xml:space="preserve"> результаты: поиска средств ее осуществления;</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готовность конструктивно разрешать конфликты посредством учета интересов сторон и сотрудничества;</w:t>
      </w:r>
    </w:p>
    <w:p w:rsidR="00C04E5F"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 овладение базовыми предметными и </w:t>
      </w:r>
      <w:proofErr w:type="spellStart"/>
      <w:r w:rsidRPr="00866F05">
        <w:rPr>
          <w:rFonts w:ascii="Times New Roman" w:eastAsia="Times New Roman" w:hAnsi="Times New Roman" w:cs="Times New Roman"/>
          <w:color w:val="000000"/>
          <w:sz w:val="24"/>
          <w:szCs w:val="24"/>
        </w:rPr>
        <w:t>межпредметными</w:t>
      </w:r>
      <w:proofErr w:type="spellEnd"/>
      <w:r w:rsidRPr="00866F05">
        <w:rPr>
          <w:rFonts w:ascii="Times New Roman" w:eastAsia="Times New Roman"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38010F" w:rsidRPr="00866F05" w:rsidRDefault="0038010F" w:rsidP="00866F05">
      <w:pPr>
        <w:shd w:val="clear" w:color="auto" w:fill="FFFFFF"/>
        <w:spacing w:after="0" w:line="240" w:lineRule="auto"/>
        <w:rPr>
          <w:rFonts w:ascii="Times New Roman" w:eastAsia="Times New Roman" w:hAnsi="Times New Roman" w:cs="Times New Roman"/>
          <w:color w:val="000000"/>
          <w:sz w:val="24"/>
          <w:szCs w:val="24"/>
        </w:rPr>
      </w:pP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proofErr w:type="spellStart"/>
      <w:r w:rsidRPr="00866F05">
        <w:rPr>
          <w:rFonts w:ascii="Times New Roman" w:eastAsia="Times New Roman" w:hAnsi="Times New Roman" w:cs="Times New Roman"/>
          <w:b/>
          <w:bCs/>
          <w:color w:val="000000"/>
          <w:sz w:val="24"/>
          <w:szCs w:val="24"/>
        </w:rPr>
        <w:t>Метапредметные</w:t>
      </w:r>
      <w:proofErr w:type="spellEnd"/>
      <w:r w:rsidRPr="00866F05">
        <w:rPr>
          <w:rFonts w:ascii="Times New Roman" w:eastAsia="Times New Roman" w:hAnsi="Times New Roman" w:cs="Times New Roman"/>
          <w:b/>
          <w:bCs/>
          <w:color w:val="000000"/>
          <w:sz w:val="24"/>
          <w:szCs w:val="24"/>
        </w:rPr>
        <w:t xml:space="preserve"> результаты:</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освоенные учащимися универсальные учебные действия (познавательные, регулятивные и коммуникативные);</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proofErr w:type="spellStart"/>
      <w:r w:rsidRPr="00866F05">
        <w:rPr>
          <w:rFonts w:ascii="Times New Roman" w:eastAsia="Times New Roman" w:hAnsi="Times New Roman" w:cs="Times New Roman"/>
          <w:color w:val="000000"/>
          <w:sz w:val="24"/>
          <w:szCs w:val="24"/>
        </w:rPr>
        <w:t>Метапредметными</w:t>
      </w:r>
      <w:proofErr w:type="spellEnd"/>
      <w:r w:rsidRPr="00866F05">
        <w:rPr>
          <w:rFonts w:ascii="Times New Roman" w:eastAsia="Times New Roman" w:hAnsi="Times New Roman" w:cs="Times New Roman"/>
          <w:color w:val="000000"/>
          <w:sz w:val="24"/>
          <w:szCs w:val="24"/>
        </w:rPr>
        <w:t xml:space="preserve"> результатами программы внеурочной деятельности по </w:t>
      </w:r>
      <w:proofErr w:type="spellStart"/>
      <w:r w:rsidRPr="00866F05">
        <w:rPr>
          <w:rFonts w:ascii="Times New Roman" w:eastAsia="Times New Roman" w:hAnsi="Times New Roman" w:cs="Times New Roman"/>
          <w:color w:val="000000"/>
          <w:sz w:val="24"/>
          <w:szCs w:val="24"/>
        </w:rPr>
        <w:t>общеинтеллектуальному</w:t>
      </w:r>
      <w:proofErr w:type="spellEnd"/>
      <w:r w:rsidRPr="00866F05">
        <w:rPr>
          <w:rFonts w:ascii="Times New Roman" w:eastAsia="Times New Roman" w:hAnsi="Times New Roman" w:cs="Times New Roman"/>
          <w:color w:val="000000"/>
          <w:sz w:val="24"/>
          <w:szCs w:val="24"/>
        </w:rPr>
        <w:t xml:space="preserve"> направлению “шахматы” – является формирование следующих универсальных учебных действий (УУД):</w:t>
      </w:r>
    </w:p>
    <w:p w:rsidR="00C04E5F" w:rsidRPr="00866F05" w:rsidRDefault="00C04E5F" w:rsidP="000D7B55">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lastRenderedPageBreak/>
        <w:t>1. Регулятивные УУД:</w:t>
      </w:r>
    </w:p>
    <w:p w:rsidR="00C04E5F" w:rsidRPr="00866F05" w:rsidRDefault="00C04E5F" w:rsidP="000D7B55">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Определять </w:t>
      </w:r>
      <w:r w:rsidRPr="00866F05">
        <w:rPr>
          <w:rFonts w:ascii="Times New Roman" w:eastAsia="Times New Roman" w:hAnsi="Times New Roman" w:cs="Times New Roman"/>
          <w:color w:val="000000"/>
          <w:sz w:val="24"/>
          <w:szCs w:val="24"/>
        </w:rPr>
        <w:t>и</w:t>
      </w:r>
      <w:r w:rsidRPr="00866F05">
        <w:rPr>
          <w:rFonts w:ascii="Times New Roman" w:eastAsia="Times New Roman" w:hAnsi="Times New Roman" w:cs="Times New Roman"/>
          <w:b/>
          <w:bCs/>
          <w:color w:val="000000"/>
          <w:sz w:val="24"/>
          <w:szCs w:val="24"/>
        </w:rPr>
        <w:t> формулировать</w:t>
      </w:r>
      <w:r w:rsidRPr="00866F05">
        <w:rPr>
          <w:rFonts w:ascii="Times New Roman" w:eastAsia="Times New Roman" w:hAnsi="Times New Roman" w:cs="Times New Roman"/>
          <w:color w:val="000000"/>
          <w:sz w:val="24"/>
          <w:szCs w:val="24"/>
        </w:rPr>
        <w:t> цель деятельности на занятии с помощью учителя, а далее самостоятельно.</w:t>
      </w:r>
    </w:p>
    <w:p w:rsidR="00C04E5F" w:rsidRPr="00866F05" w:rsidRDefault="00C04E5F" w:rsidP="000D7B55">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Проговаривать</w:t>
      </w:r>
      <w:r w:rsidRPr="00866F05">
        <w:rPr>
          <w:rFonts w:ascii="Times New Roman" w:eastAsia="Times New Roman" w:hAnsi="Times New Roman" w:cs="Times New Roman"/>
          <w:color w:val="000000"/>
          <w:sz w:val="24"/>
          <w:szCs w:val="24"/>
        </w:rPr>
        <w:t> последовательность действий.</w:t>
      </w:r>
    </w:p>
    <w:p w:rsidR="00C04E5F" w:rsidRPr="00866F05" w:rsidRDefault="00C04E5F" w:rsidP="000D7B55">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Учить </w:t>
      </w:r>
      <w:r w:rsidRPr="00866F05">
        <w:rPr>
          <w:rFonts w:ascii="Times New Roman" w:eastAsia="Times New Roman" w:hAnsi="Times New Roman" w:cs="Times New Roman"/>
          <w:b/>
          <w:bCs/>
          <w:color w:val="000000"/>
          <w:sz w:val="24"/>
          <w:szCs w:val="24"/>
        </w:rPr>
        <w:t>высказывать </w:t>
      </w:r>
      <w:r w:rsidRPr="00866F05">
        <w:rPr>
          <w:rFonts w:ascii="Times New Roman" w:eastAsia="Times New Roman" w:hAnsi="Times New Roman" w:cs="Times New Roman"/>
          <w:color w:val="000000"/>
          <w:sz w:val="24"/>
          <w:szCs w:val="24"/>
        </w:rPr>
        <w:t>своё предположение (версию) на основе данного задания, учить </w:t>
      </w:r>
      <w:r w:rsidRPr="00866F05">
        <w:rPr>
          <w:rFonts w:ascii="Times New Roman" w:eastAsia="Times New Roman" w:hAnsi="Times New Roman" w:cs="Times New Roman"/>
          <w:b/>
          <w:bCs/>
          <w:color w:val="000000"/>
          <w:sz w:val="24"/>
          <w:szCs w:val="24"/>
        </w:rPr>
        <w:t>работать</w:t>
      </w:r>
      <w:r w:rsidRPr="00866F05">
        <w:rPr>
          <w:rFonts w:ascii="Times New Roman" w:eastAsia="Times New Roman" w:hAnsi="Times New Roman" w:cs="Times New Roman"/>
          <w:color w:val="000000"/>
          <w:sz w:val="24"/>
          <w:szCs w:val="24"/>
        </w:rPr>
        <w:t> по предложенному учителем плану, а в дальнейшем уметь самостоятельно планировать свою деятельность.</w:t>
      </w:r>
    </w:p>
    <w:p w:rsidR="00C04E5F" w:rsidRPr="00866F05" w:rsidRDefault="00C04E5F" w:rsidP="000D7B55">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Средством формирования этих действий служит технология проблемного диалога на этапе изучения нового материала.</w:t>
      </w:r>
    </w:p>
    <w:p w:rsidR="00C04E5F" w:rsidRPr="00866F05" w:rsidRDefault="00C04E5F" w:rsidP="000D7B55">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Учиться совместно с учителем и другими воспитанниками </w:t>
      </w:r>
      <w:r w:rsidRPr="00866F05">
        <w:rPr>
          <w:rFonts w:ascii="Times New Roman" w:eastAsia="Times New Roman" w:hAnsi="Times New Roman" w:cs="Times New Roman"/>
          <w:b/>
          <w:bCs/>
          <w:color w:val="000000"/>
          <w:sz w:val="24"/>
          <w:szCs w:val="24"/>
        </w:rPr>
        <w:t>давать </w:t>
      </w:r>
      <w:r w:rsidRPr="00866F05">
        <w:rPr>
          <w:rFonts w:ascii="Times New Roman" w:eastAsia="Times New Roman" w:hAnsi="Times New Roman" w:cs="Times New Roman"/>
          <w:color w:val="000000"/>
          <w:sz w:val="24"/>
          <w:szCs w:val="24"/>
        </w:rPr>
        <w:t>эмоциональную </w:t>
      </w:r>
      <w:r w:rsidRPr="00866F05">
        <w:rPr>
          <w:rFonts w:ascii="Times New Roman" w:eastAsia="Times New Roman" w:hAnsi="Times New Roman" w:cs="Times New Roman"/>
          <w:b/>
          <w:bCs/>
          <w:color w:val="000000"/>
          <w:sz w:val="24"/>
          <w:szCs w:val="24"/>
        </w:rPr>
        <w:t>оценку </w:t>
      </w:r>
      <w:r w:rsidRPr="00866F05">
        <w:rPr>
          <w:rFonts w:ascii="Times New Roman" w:eastAsia="Times New Roman" w:hAnsi="Times New Roman" w:cs="Times New Roman"/>
          <w:color w:val="000000"/>
          <w:sz w:val="24"/>
          <w:szCs w:val="24"/>
        </w:rPr>
        <w:t>деятельности на занятии.</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Средством формирования этих действий служит технология оценивания образовательных достижений (учебных успехов).</w:t>
      </w:r>
    </w:p>
    <w:p w:rsidR="00C04E5F" w:rsidRPr="00866F05" w:rsidRDefault="00C04E5F" w:rsidP="000D7B55">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2. Познавательные УУД:</w:t>
      </w:r>
    </w:p>
    <w:p w:rsidR="00C04E5F" w:rsidRPr="00866F05" w:rsidRDefault="00C04E5F" w:rsidP="000D7B55">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Добывать новые знания: </w:t>
      </w:r>
      <w:r w:rsidRPr="00866F05">
        <w:rPr>
          <w:rFonts w:ascii="Times New Roman" w:eastAsia="Times New Roman" w:hAnsi="Times New Roman" w:cs="Times New Roman"/>
          <w:b/>
          <w:bCs/>
          <w:color w:val="000000"/>
          <w:sz w:val="24"/>
          <w:szCs w:val="24"/>
        </w:rPr>
        <w:t>находить ответы</w:t>
      </w:r>
      <w:r w:rsidRPr="00866F05">
        <w:rPr>
          <w:rFonts w:ascii="Times New Roman" w:eastAsia="Times New Roman" w:hAnsi="Times New Roman" w:cs="Times New Roman"/>
          <w:color w:val="000000"/>
          <w:sz w:val="24"/>
          <w:szCs w:val="24"/>
        </w:rPr>
        <w:t> на вопросы, используя разные источники информации, свой жизненный опыт и информацию, полученную на занятии.</w:t>
      </w:r>
    </w:p>
    <w:p w:rsidR="00C04E5F" w:rsidRPr="00866F05" w:rsidRDefault="00C04E5F" w:rsidP="000D7B55">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Перерабатывать полученную информацию: </w:t>
      </w:r>
      <w:r w:rsidRPr="00866F05">
        <w:rPr>
          <w:rFonts w:ascii="Times New Roman" w:eastAsia="Times New Roman" w:hAnsi="Times New Roman" w:cs="Times New Roman"/>
          <w:b/>
          <w:bCs/>
          <w:color w:val="000000"/>
          <w:sz w:val="24"/>
          <w:szCs w:val="24"/>
        </w:rPr>
        <w:t>делать</w:t>
      </w:r>
      <w:r w:rsidRPr="00866F05">
        <w:rPr>
          <w:rFonts w:ascii="Times New Roman" w:eastAsia="Times New Roman" w:hAnsi="Times New Roman" w:cs="Times New Roman"/>
          <w:color w:val="000000"/>
          <w:sz w:val="24"/>
          <w:szCs w:val="24"/>
        </w:rPr>
        <w:t> выводы в результате совместной работы всей команды.</w:t>
      </w:r>
    </w:p>
    <w:p w:rsidR="00C04E5F" w:rsidRPr="00866F05" w:rsidRDefault="00C04E5F" w:rsidP="000D7B55">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Средством формирования этих действий служит учебный материал и задания.</w:t>
      </w:r>
    </w:p>
    <w:p w:rsidR="00C04E5F" w:rsidRPr="00866F05" w:rsidRDefault="00C04E5F" w:rsidP="000D7B55">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3. Коммуникативные УУД</w:t>
      </w:r>
      <w:r w:rsidRPr="00866F05">
        <w:rPr>
          <w:rFonts w:ascii="Times New Roman" w:eastAsia="Times New Roman" w:hAnsi="Times New Roman" w:cs="Times New Roman"/>
          <w:color w:val="000000"/>
          <w:sz w:val="24"/>
          <w:szCs w:val="24"/>
        </w:rPr>
        <w:t>:</w:t>
      </w:r>
    </w:p>
    <w:p w:rsidR="00C04E5F" w:rsidRPr="00866F05" w:rsidRDefault="00C04E5F" w:rsidP="000D7B55">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Умение донести свою позицию до других: оформлять свою мысль. </w:t>
      </w:r>
      <w:r w:rsidRPr="00866F05">
        <w:rPr>
          <w:rFonts w:ascii="Times New Roman" w:eastAsia="Times New Roman" w:hAnsi="Times New Roman" w:cs="Times New Roman"/>
          <w:b/>
          <w:bCs/>
          <w:color w:val="000000"/>
          <w:sz w:val="24"/>
          <w:szCs w:val="24"/>
        </w:rPr>
        <w:t>Слушать </w:t>
      </w:r>
      <w:r w:rsidRPr="00866F05">
        <w:rPr>
          <w:rFonts w:ascii="Times New Roman" w:eastAsia="Times New Roman" w:hAnsi="Times New Roman" w:cs="Times New Roman"/>
          <w:color w:val="000000"/>
          <w:sz w:val="24"/>
          <w:szCs w:val="24"/>
        </w:rPr>
        <w:t>и</w:t>
      </w:r>
      <w:r w:rsidRPr="00866F05">
        <w:rPr>
          <w:rFonts w:ascii="Times New Roman" w:eastAsia="Times New Roman" w:hAnsi="Times New Roman" w:cs="Times New Roman"/>
          <w:b/>
          <w:bCs/>
          <w:color w:val="000000"/>
          <w:sz w:val="24"/>
          <w:szCs w:val="24"/>
        </w:rPr>
        <w:t> понимать</w:t>
      </w:r>
      <w:r w:rsidRPr="00866F05">
        <w:rPr>
          <w:rFonts w:ascii="Times New Roman" w:eastAsia="Times New Roman" w:hAnsi="Times New Roman" w:cs="Times New Roman"/>
          <w:color w:val="000000"/>
          <w:sz w:val="24"/>
          <w:szCs w:val="24"/>
        </w:rPr>
        <w:t> речь других.</w:t>
      </w:r>
    </w:p>
    <w:p w:rsidR="00C04E5F" w:rsidRPr="00866F05" w:rsidRDefault="00C04E5F" w:rsidP="000D7B55">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Совместно договариваться о правилах общения и поведения в игре и следовать им.</w:t>
      </w:r>
    </w:p>
    <w:p w:rsidR="00C04E5F" w:rsidRPr="00866F05" w:rsidRDefault="00C04E5F" w:rsidP="000D7B55">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C04E5F" w:rsidRPr="00866F05" w:rsidRDefault="00C04E5F" w:rsidP="000D7B55">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Приобретение теоретических знаний и практических навыков шахматной игре.</w:t>
      </w:r>
    </w:p>
    <w:p w:rsidR="00C04E5F" w:rsidRPr="00866F05" w:rsidRDefault="00C04E5F" w:rsidP="000D7B55">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Освоение новых видов деятельности (дидактические игры и задания, игровые упражнения, соревнования).</w:t>
      </w:r>
    </w:p>
    <w:p w:rsidR="00C04E5F" w:rsidRPr="00866F05" w:rsidRDefault="00C04E5F" w:rsidP="000D7B55">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Предметные результаты:</w:t>
      </w:r>
    </w:p>
    <w:p w:rsidR="00C04E5F" w:rsidRPr="00866F05" w:rsidRDefault="00C04E5F" w:rsidP="000D7B55">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04E5F" w:rsidRPr="00866F05" w:rsidRDefault="00C04E5F" w:rsidP="000D7B55">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 овладение умениями организовать </w:t>
      </w:r>
      <w:proofErr w:type="spellStart"/>
      <w:r w:rsidRPr="00866F05">
        <w:rPr>
          <w:rFonts w:ascii="Times New Roman" w:eastAsia="Times New Roman" w:hAnsi="Times New Roman" w:cs="Times New Roman"/>
          <w:color w:val="000000"/>
          <w:sz w:val="24"/>
          <w:szCs w:val="24"/>
        </w:rPr>
        <w:t>здоровьесберегающую</w:t>
      </w:r>
      <w:proofErr w:type="spellEnd"/>
      <w:r w:rsidRPr="00866F05">
        <w:rPr>
          <w:rFonts w:ascii="Times New Roman" w:eastAsia="Times New Roman" w:hAnsi="Times New Roman" w:cs="Times New Roman"/>
          <w:color w:val="000000"/>
          <w:sz w:val="24"/>
          <w:szCs w:val="24"/>
        </w:rPr>
        <w:t xml:space="preserve"> жизнедеятельность (режим дня, утренняя зарядка, оздоровительные мероприятия, подвижные игры и т.д.);</w:t>
      </w:r>
    </w:p>
    <w:p w:rsidR="00C04E5F" w:rsidRPr="00866F05" w:rsidRDefault="00C04E5F" w:rsidP="000D7B55">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взаимодействие со сверстниками по правилам проведения шахматной партии и соревнований в соответствии с шахматным кодексом; – выполнение простейших элементарных шахматных комбинаций;</w:t>
      </w:r>
    </w:p>
    <w:p w:rsidR="00C04E5F" w:rsidRPr="00866F05" w:rsidRDefault="00C04E5F" w:rsidP="000D7B55">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-развитие восприятия, внимания, воображения, памяти, мышления, начальных форм волевого управления поведением.</w:t>
      </w:r>
    </w:p>
    <w:p w:rsidR="00C04E5F" w:rsidRPr="00866F05" w:rsidRDefault="00C04E5F" w:rsidP="000D7B55">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К концу учебного года дети должны уметь:</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ориентироваться на шахматной доске</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правильно помещать шахматную доску и все фигуры между партнерами в начале игры</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различать горизонталь, вертикаль, диагональ</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играть каждой фигурой в отдельности и в совокупности с другими фигурами без нарушения правил шахматного кодекса, рокировать, объявлять шах, ставить мат</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решать элементарные задачи на мат в один ход.</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объявлять шах, мат;</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проводить элементарные комбинации, ориентироваться на шахматной доске;</w:t>
      </w:r>
    </w:p>
    <w:p w:rsidR="00C04E5F" w:rsidRPr="00866F05" w:rsidRDefault="00C04E5F" w:rsidP="000D7B55">
      <w:pPr>
        <w:numPr>
          <w:ilvl w:val="0"/>
          <w:numId w:val="5"/>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различать горизонталь, вертикаль и диагональ; рокировать;</w:t>
      </w:r>
    </w:p>
    <w:p w:rsidR="00C04E5F" w:rsidRPr="00866F05" w:rsidRDefault="00C04E5F" w:rsidP="000D7B55">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К концу дети должны знать:</w:t>
      </w:r>
    </w:p>
    <w:p w:rsidR="00C04E5F" w:rsidRPr="00866F05" w:rsidRDefault="00C04E5F" w:rsidP="000D7B55">
      <w:pPr>
        <w:numPr>
          <w:ilvl w:val="0"/>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шахматные термины: белое и черное поле, шахматные ловушки, партия начальное </w:t>
      </w:r>
      <w:r w:rsidR="00471D3C" w:rsidRPr="00866F05">
        <w:rPr>
          <w:rFonts w:ascii="Times New Roman" w:eastAsia="Times New Roman" w:hAnsi="Times New Roman" w:cs="Times New Roman"/>
          <w:color w:val="000000"/>
          <w:sz w:val="24"/>
          <w:szCs w:val="24"/>
        </w:rPr>
        <w:t>положение,</w:t>
      </w:r>
      <w:r w:rsidRPr="00866F05">
        <w:rPr>
          <w:rFonts w:ascii="Times New Roman" w:eastAsia="Times New Roman" w:hAnsi="Times New Roman" w:cs="Times New Roman"/>
          <w:color w:val="000000"/>
          <w:sz w:val="24"/>
          <w:szCs w:val="24"/>
        </w:rPr>
        <w:t xml:space="preserve"> взятие на проходе, достижение мата без жертвы материала</w:t>
      </w:r>
    </w:p>
    <w:p w:rsidR="00C04E5F" w:rsidRPr="00866F05" w:rsidRDefault="00C04E5F" w:rsidP="000D7B55">
      <w:pPr>
        <w:numPr>
          <w:ilvl w:val="0"/>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Учебные положения на мат в 2 хода в эндшпиле, защита от мата в эндшпиле, учебные положения на мат в 2 хода в миттельшпиле</w:t>
      </w:r>
    </w:p>
    <w:p w:rsidR="00C04E5F" w:rsidRPr="00866F05" w:rsidRDefault="00C04E5F" w:rsidP="000D7B55">
      <w:pPr>
        <w:numPr>
          <w:ilvl w:val="0"/>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Защита от мата в миттельшпиле, Ставить «Детский мат в 4 хода», знать простейшие комбинации и уметь их применять в игре. Знать что такое «Цейтнот», «Цугцванг»</w:t>
      </w:r>
    </w:p>
    <w:p w:rsidR="00C04E5F" w:rsidRPr="00866F05" w:rsidRDefault="00C04E5F" w:rsidP="00866F05">
      <w:pPr>
        <w:shd w:val="clear" w:color="auto" w:fill="FFFFFF"/>
        <w:spacing w:after="0" w:line="240" w:lineRule="auto"/>
        <w:rPr>
          <w:rFonts w:ascii="Times New Roman" w:eastAsia="Times New Roman" w:hAnsi="Times New Roman" w:cs="Times New Roman"/>
          <w:color w:val="000000"/>
          <w:sz w:val="24"/>
          <w:szCs w:val="24"/>
        </w:rPr>
      </w:pPr>
    </w:p>
    <w:p w:rsidR="00CB6C50" w:rsidRPr="00866F05" w:rsidRDefault="00CB6C50" w:rsidP="00866F05">
      <w:pPr>
        <w:shd w:val="clear" w:color="auto" w:fill="FFFFFF"/>
        <w:spacing w:after="0" w:line="240" w:lineRule="auto"/>
        <w:rPr>
          <w:rFonts w:ascii="Times New Roman" w:eastAsia="Calibri" w:hAnsi="Times New Roman" w:cs="Times New Roman"/>
          <w:b/>
          <w:spacing w:val="-3"/>
          <w:sz w:val="24"/>
          <w:szCs w:val="24"/>
          <w:lang w:eastAsia="en-US"/>
        </w:rPr>
      </w:pPr>
    </w:p>
    <w:p w:rsidR="00CB6C50" w:rsidRPr="00866F05" w:rsidRDefault="00CB6C50" w:rsidP="000D7B55">
      <w:pPr>
        <w:pStyle w:val="a4"/>
        <w:shd w:val="clear" w:color="auto" w:fill="FFFFFF"/>
        <w:tabs>
          <w:tab w:val="left" w:pos="284"/>
        </w:tabs>
        <w:spacing w:after="0" w:line="240" w:lineRule="auto"/>
        <w:ind w:left="0"/>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Условия реализация программы</w:t>
      </w:r>
    </w:p>
    <w:p w:rsidR="00CB6C50" w:rsidRPr="00866F05" w:rsidRDefault="00CB6C50" w:rsidP="000D7B55">
      <w:pPr>
        <w:pStyle w:val="a4"/>
        <w:shd w:val="clear" w:color="auto" w:fill="FFFFFF"/>
        <w:tabs>
          <w:tab w:val="left" w:pos="284"/>
        </w:tabs>
        <w:spacing w:after="0" w:line="240" w:lineRule="auto"/>
        <w:ind w:left="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Материально- техническое обеспечение</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демонстрационные доски с фигурами -2 шт.</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Доски шахматные с фигурами -10 шт.</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Интерактивная панель -1шт</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Шахматный стол-10 шт.</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стулья -20 шт.</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Шахматные часы -10 шт.</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Учебник по шахматам и тетради -20шт</w:t>
      </w:r>
    </w:p>
    <w:p w:rsidR="00CB6C50" w:rsidRPr="00866F05" w:rsidRDefault="00CB6C50" w:rsidP="000D7B55">
      <w:pPr>
        <w:pStyle w:val="a4"/>
        <w:numPr>
          <w:ilvl w:val="1"/>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Словарь шахматных терминов</w:t>
      </w:r>
    </w:p>
    <w:p w:rsidR="004B764D" w:rsidRPr="00866F05" w:rsidRDefault="00CB6C50" w:rsidP="00866F05">
      <w:pPr>
        <w:shd w:val="clear" w:color="auto" w:fill="FFFFFF"/>
        <w:spacing w:after="0" w:line="240" w:lineRule="auto"/>
        <w:rPr>
          <w:rFonts w:ascii="Times New Roman" w:eastAsia="Calibri" w:hAnsi="Times New Roman" w:cs="Times New Roman"/>
          <w:color w:val="FF0000"/>
          <w:spacing w:val="-1"/>
          <w:sz w:val="24"/>
          <w:szCs w:val="24"/>
          <w:lang w:eastAsia="en-US"/>
        </w:rPr>
      </w:pPr>
      <w:r w:rsidRPr="00866F05">
        <w:rPr>
          <w:rFonts w:ascii="Times New Roman" w:eastAsia="Times New Roman" w:hAnsi="Times New Roman" w:cs="Times New Roman"/>
          <w:color w:val="000000"/>
          <w:sz w:val="24"/>
          <w:szCs w:val="24"/>
        </w:rPr>
        <w:t xml:space="preserve">         Кадровое обеспечение</w:t>
      </w:r>
      <w:r w:rsidR="004B764D" w:rsidRPr="00866F05">
        <w:rPr>
          <w:rFonts w:ascii="Times New Roman" w:eastAsia="Times New Roman" w:hAnsi="Times New Roman" w:cs="Times New Roman"/>
          <w:color w:val="000000"/>
          <w:sz w:val="24"/>
          <w:szCs w:val="24"/>
        </w:rPr>
        <w:t xml:space="preserve">: </w:t>
      </w:r>
      <w:r w:rsidR="004B764D" w:rsidRPr="00866F05">
        <w:rPr>
          <w:rFonts w:ascii="Times New Roman" w:eastAsia="Calibri" w:hAnsi="Times New Roman" w:cs="Times New Roman"/>
          <w:spacing w:val="-1"/>
          <w:sz w:val="24"/>
          <w:szCs w:val="24"/>
          <w:lang w:eastAsia="en-US"/>
        </w:rPr>
        <w:t>программу реализуют педагог</w:t>
      </w:r>
      <w:r w:rsidR="002F1B86" w:rsidRPr="00866F05">
        <w:rPr>
          <w:rFonts w:ascii="Times New Roman" w:eastAsia="Calibri" w:hAnsi="Times New Roman" w:cs="Times New Roman"/>
          <w:spacing w:val="-1"/>
          <w:sz w:val="24"/>
          <w:szCs w:val="24"/>
          <w:lang w:eastAsia="en-US"/>
        </w:rPr>
        <w:t xml:space="preserve"> </w:t>
      </w:r>
      <w:r w:rsidR="004B764D" w:rsidRPr="00866F05">
        <w:rPr>
          <w:rFonts w:ascii="Times New Roman" w:eastAsia="Calibri" w:hAnsi="Times New Roman" w:cs="Times New Roman"/>
          <w:spacing w:val="-1"/>
          <w:sz w:val="24"/>
          <w:szCs w:val="24"/>
          <w:lang w:eastAsia="en-US"/>
        </w:rPr>
        <w:t>дополнительного образования, имеющий</w:t>
      </w:r>
      <w:r w:rsidR="002F1B86" w:rsidRPr="00866F05">
        <w:rPr>
          <w:rFonts w:ascii="Times New Roman" w:eastAsia="Calibri" w:hAnsi="Times New Roman" w:cs="Times New Roman"/>
          <w:spacing w:val="-1"/>
          <w:sz w:val="24"/>
          <w:szCs w:val="24"/>
          <w:lang w:eastAsia="en-US"/>
        </w:rPr>
        <w:t xml:space="preserve"> высшее образование</w:t>
      </w:r>
      <w:r w:rsidR="004B764D" w:rsidRPr="00866F05">
        <w:rPr>
          <w:rFonts w:ascii="Times New Roman" w:eastAsia="Calibri" w:hAnsi="Times New Roman" w:cs="Times New Roman"/>
          <w:spacing w:val="-1"/>
          <w:sz w:val="24"/>
          <w:szCs w:val="24"/>
          <w:lang w:eastAsia="en-US"/>
        </w:rPr>
        <w:t>, способны</w:t>
      </w:r>
      <w:r w:rsidR="003F5AFA" w:rsidRPr="00866F05">
        <w:rPr>
          <w:rFonts w:ascii="Times New Roman" w:eastAsia="Calibri" w:hAnsi="Times New Roman" w:cs="Times New Roman"/>
          <w:spacing w:val="-1"/>
          <w:sz w:val="24"/>
          <w:szCs w:val="24"/>
          <w:lang w:eastAsia="en-US"/>
        </w:rPr>
        <w:t>й</w:t>
      </w:r>
      <w:r w:rsidR="004B764D" w:rsidRPr="00866F05">
        <w:rPr>
          <w:rFonts w:ascii="Times New Roman" w:eastAsia="Calibri" w:hAnsi="Times New Roman" w:cs="Times New Roman"/>
          <w:spacing w:val="-1"/>
          <w:sz w:val="24"/>
          <w:szCs w:val="24"/>
          <w:lang w:eastAsia="en-US"/>
        </w:rPr>
        <w:t xml:space="preserve"> к творческой профессиональной деятельности и к непрерывному профессиональному развитию</w:t>
      </w:r>
      <w:r w:rsidR="003F5AFA" w:rsidRPr="00866F05">
        <w:rPr>
          <w:rFonts w:ascii="Times New Roman" w:eastAsia="Calibri" w:hAnsi="Times New Roman" w:cs="Times New Roman"/>
          <w:spacing w:val="-1"/>
          <w:sz w:val="24"/>
          <w:szCs w:val="24"/>
          <w:lang w:eastAsia="en-US"/>
        </w:rPr>
        <w:t>.</w:t>
      </w:r>
    </w:p>
    <w:p w:rsidR="004B764D" w:rsidRPr="00866F05" w:rsidRDefault="004B764D" w:rsidP="00866F05">
      <w:pPr>
        <w:shd w:val="clear" w:color="auto" w:fill="FFFFFF"/>
        <w:spacing w:after="0" w:line="240" w:lineRule="auto"/>
        <w:rPr>
          <w:rFonts w:ascii="Times New Roman" w:eastAsia="Times New Roman" w:hAnsi="Times New Roman" w:cs="Times New Roman"/>
          <w:b/>
          <w:bCs/>
          <w:color w:val="000000"/>
          <w:sz w:val="24"/>
          <w:szCs w:val="24"/>
        </w:rPr>
      </w:pPr>
    </w:p>
    <w:p w:rsidR="00CB6C50" w:rsidRPr="00866F05" w:rsidRDefault="00CB6C50" w:rsidP="00866F05">
      <w:pPr>
        <w:shd w:val="clear" w:color="auto" w:fill="FFFFFF"/>
        <w:spacing w:after="0"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t>Формы аттестации</w:t>
      </w:r>
    </w:p>
    <w:p w:rsidR="0038010F" w:rsidRDefault="00CB6C50" w:rsidP="0038010F">
      <w:pPr>
        <w:shd w:val="clear" w:color="auto" w:fill="FFFFFF"/>
        <w:spacing w:after="0" w:line="240" w:lineRule="auto"/>
        <w:rPr>
          <w:rFonts w:ascii="Times New Roman" w:hAnsi="Times New Roman" w:cs="Times New Roman"/>
          <w:sz w:val="24"/>
          <w:szCs w:val="24"/>
        </w:rPr>
      </w:pPr>
      <w:r w:rsidRPr="00866F05">
        <w:rPr>
          <w:rFonts w:ascii="Times New Roman" w:hAnsi="Times New Roman" w:cs="Times New Roman"/>
          <w:sz w:val="24"/>
          <w:szCs w:val="24"/>
        </w:rPr>
        <w:t>Результативность выполнения программы проводится с помощью наблюдения педагога, решения этюдов, а также решения тестов различного уровня, выступления на турнирах</w:t>
      </w:r>
      <w:r w:rsidR="0038010F">
        <w:rPr>
          <w:rFonts w:ascii="Times New Roman" w:hAnsi="Times New Roman" w:cs="Times New Roman"/>
          <w:sz w:val="24"/>
          <w:szCs w:val="24"/>
        </w:rPr>
        <w:t>.</w:t>
      </w:r>
    </w:p>
    <w:p w:rsidR="0038010F" w:rsidRDefault="0038010F" w:rsidP="0038010F">
      <w:pPr>
        <w:shd w:val="clear" w:color="auto" w:fill="FFFFFF"/>
        <w:spacing w:after="0" w:line="240" w:lineRule="auto"/>
        <w:rPr>
          <w:rFonts w:ascii="Times New Roman" w:hAnsi="Times New Roman" w:cs="Times New Roman"/>
          <w:sz w:val="24"/>
          <w:szCs w:val="24"/>
        </w:rPr>
      </w:pPr>
    </w:p>
    <w:p w:rsidR="0038010F" w:rsidRPr="0038010F" w:rsidRDefault="0038010F" w:rsidP="0038010F">
      <w:pPr>
        <w:widowControl w:val="0"/>
        <w:ind w:right="565"/>
        <w:contextualSpacing/>
        <w:jc w:val="both"/>
        <w:outlineLvl w:val="2"/>
        <w:rPr>
          <w:rFonts w:ascii="Times New Roman" w:eastAsia="Calibri" w:hAnsi="Times New Roman" w:cs="Times New Roman"/>
          <w:b/>
          <w:spacing w:val="-1"/>
          <w:sz w:val="24"/>
          <w:szCs w:val="24"/>
          <w:lang w:eastAsia="en-US"/>
        </w:rPr>
      </w:pPr>
      <w:r w:rsidRPr="0038010F">
        <w:rPr>
          <w:rFonts w:ascii="Times New Roman" w:hAnsi="Times New Roman" w:cs="Times New Roman"/>
          <w:b/>
          <w:bCs/>
          <w:sz w:val="24"/>
          <w:szCs w:val="24"/>
          <w:lang w:eastAsia="en-US"/>
        </w:rPr>
        <w:t>Методические</w:t>
      </w:r>
      <w:r w:rsidRPr="0038010F">
        <w:rPr>
          <w:rFonts w:ascii="Times New Roman" w:hAnsi="Times New Roman" w:cs="Times New Roman"/>
          <w:b/>
          <w:bCs/>
          <w:spacing w:val="1"/>
          <w:sz w:val="24"/>
          <w:szCs w:val="24"/>
          <w:lang w:eastAsia="en-US"/>
        </w:rPr>
        <w:t xml:space="preserve"> </w:t>
      </w:r>
      <w:r w:rsidRPr="0038010F">
        <w:rPr>
          <w:rFonts w:ascii="Times New Roman" w:hAnsi="Times New Roman" w:cs="Times New Roman"/>
          <w:b/>
          <w:bCs/>
          <w:sz w:val="24"/>
          <w:szCs w:val="24"/>
          <w:lang w:eastAsia="en-US"/>
        </w:rPr>
        <w:t>материалы (</w:t>
      </w:r>
      <w:r w:rsidRPr="0038010F">
        <w:rPr>
          <w:rFonts w:ascii="Times New Roman" w:eastAsia="Calibri" w:hAnsi="Times New Roman" w:cs="Times New Roman"/>
          <w:b/>
          <w:spacing w:val="-2"/>
          <w:sz w:val="24"/>
          <w:szCs w:val="24"/>
          <w:lang w:eastAsia="en-US"/>
        </w:rPr>
        <w:t>различные</w:t>
      </w:r>
      <w:r w:rsidRPr="0038010F">
        <w:rPr>
          <w:rFonts w:ascii="Times New Roman" w:eastAsia="Calibri" w:hAnsi="Times New Roman" w:cs="Times New Roman"/>
          <w:b/>
          <w:spacing w:val="39"/>
          <w:sz w:val="24"/>
          <w:szCs w:val="24"/>
          <w:lang w:eastAsia="en-US"/>
        </w:rPr>
        <w:t xml:space="preserve"> </w:t>
      </w:r>
      <w:r w:rsidRPr="0038010F">
        <w:rPr>
          <w:rFonts w:ascii="Times New Roman" w:eastAsia="Calibri" w:hAnsi="Times New Roman" w:cs="Times New Roman"/>
          <w:b/>
          <w:spacing w:val="-2"/>
          <w:sz w:val="24"/>
          <w:szCs w:val="24"/>
          <w:lang w:eastAsia="en-US"/>
        </w:rPr>
        <w:t>формы,</w:t>
      </w:r>
      <w:r w:rsidRPr="0038010F">
        <w:rPr>
          <w:rFonts w:ascii="Times New Roman" w:eastAsia="Calibri" w:hAnsi="Times New Roman" w:cs="Times New Roman"/>
          <w:b/>
          <w:spacing w:val="38"/>
          <w:sz w:val="24"/>
          <w:szCs w:val="24"/>
          <w:lang w:eastAsia="en-US"/>
        </w:rPr>
        <w:t xml:space="preserve"> </w:t>
      </w:r>
      <w:r w:rsidRPr="0038010F">
        <w:rPr>
          <w:rFonts w:ascii="Times New Roman" w:eastAsia="Calibri" w:hAnsi="Times New Roman" w:cs="Times New Roman"/>
          <w:b/>
          <w:spacing w:val="-2"/>
          <w:sz w:val="24"/>
          <w:szCs w:val="24"/>
          <w:lang w:eastAsia="en-US"/>
        </w:rPr>
        <w:t>методы</w:t>
      </w:r>
      <w:r w:rsidRPr="0038010F">
        <w:rPr>
          <w:rFonts w:ascii="Times New Roman" w:eastAsia="Calibri" w:hAnsi="Times New Roman" w:cs="Times New Roman"/>
          <w:b/>
          <w:spacing w:val="38"/>
          <w:sz w:val="24"/>
          <w:szCs w:val="24"/>
          <w:lang w:eastAsia="en-US"/>
        </w:rPr>
        <w:t xml:space="preserve"> </w:t>
      </w:r>
      <w:r w:rsidRPr="0038010F">
        <w:rPr>
          <w:rFonts w:ascii="Times New Roman" w:eastAsia="Calibri" w:hAnsi="Times New Roman" w:cs="Times New Roman"/>
          <w:b/>
          <w:sz w:val="24"/>
          <w:szCs w:val="24"/>
          <w:lang w:eastAsia="en-US"/>
        </w:rPr>
        <w:t>и</w:t>
      </w:r>
      <w:r w:rsidRPr="0038010F">
        <w:rPr>
          <w:rFonts w:ascii="Times New Roman" w:eastAsia="Calibri" w:hAnsi="Times New Roman" w:cs="Times New Roman"/>
          <w:b/>
          <w:spacing w:val="63"/>
          <w:sz w:val="24"/>
          <w:szCs w:val="24"/>
          <w:lang w:eastAsia="en-US"/>
        </w:rPr>
        <w:t xml:space="preserve"> </w:t>
      </w:r>
      <w:r w:rsidRPr="0038010F">
        <w:rPr>
          <w:rFonts w:ascii="Times New Roman" w:eastAsia="Calibri" w:hAnsi="Times New Roman" w:cs="Times New Roman"/>
          <w:b/>
          <w:spacing w:val="-2"/>
          <w:sz w:val="24"/>
          <w:szCs w:val="24"/>
          <w:lang w:eastAsia="en-US"/>
        </w:rPr>
        <w:t xml:space="preserve">технологии </w:t>
      </w:r>
      <w:r w:rsidRPr="0038010F">
        <w:rPr>
          <w:rFonts w:ascii="Times New Roman" w:eastAsia="Calibri" w:hAnsi="Times New Roman" w:cs="Times New Roman"/>
          <w:b/>
          <w:spacing w:val="-1"/>
          <w:sz w:val="24"/>
          <w:szCs w:val="24"/>
          <w:lang w:eastAsia="en-US"/>
        </w:rPr>
        <w:t>работы).</w:t>
      </w:r>
    </w:p>
    <w:p w:rsidR="0038010F" w:rsidRPr="00866F05" w:rsidRDefault="0038010F" w:rsidP="0038010F">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b/>
          <w:bCs/>
          <w:color w:val="000000"/>
          <w:sz w:val="24"/>
          <w:szCs w:val="24"/>
        </w:rPr>
        <w:t>Виды деятельности:</w:t>
      </w:r>
    </w:p>
    <w:p w:rsidR="0038010F" w:rsidRPr="00866F05" w:rsidRDefault="0038010F" w:rsidP="0038010F">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Практическая игра.</w:t>
      </w:r>
    </w:p>
    <w:p w:rsidR="0038010F" w:rsidRPr="00866F05" w:rsidRDefault="0038010F" w:rsidP="0038010F">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Решение шахматных задач, комбинаций и этюдов.</w:t>
      </w:r>
    </w:p>
    <w:p w:rsidR="0038010F" w:rsidRPr="00866F05" w:rsidRDefault="0038010F" w:rsidP="0038010F">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Дидактические игры и задания, игровые упражнения;</w:t>
      </w:r>
    </w:p>
    <w:p w:rsidR="0038010F" w:rsidRPr="00866F05" w:rsidRDefault="0038010F" w:rsidP="0038010F">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Теоретические занятия, шахматные игры, шахматные дидактические игрушки.</w:t>
      </w:r>
    </w:p>
    <w:p w:rsidR="0038010F" w:rsidRPr="00866F05" w:rsidRDefault="0038010F" w:rsidP="0038010F">
      <w:pPr>
        <w:numPr>
          <w:ilvl w:val="0"/>
          <w:numId w:val="8"/>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Участие в турнирах и соревнованиях.</w:t>
      </w:r>
    </w:p>
    <w:p w:rsidR="0038010F" w:rsidRPr="00866F05" w:rsidRDefault="0038010F" w:rsidP="003801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66F05">
        <w:rPr>
          <w:rFonts w:ascii="Times New Roman" w:eastAsia="Times New Roman" w:hAnsi="Times New Roman" w:cs="Times New Roman"/>
          <w:color w:val="000000"/>
          <w:sz w:val="24"/>
          <w:szCs w:val="24"/>
        </w:rPr>
        <w:t xml:space="preserve">Подобная реализация программы внеурочной деятельности по </w:t>
      </w:r>
      <w:proofErr w:type="spellStart"/>
      <w:r w:rsidRPr="00866F05">
        <w:rPr>
          <w:rFonts w:ascii="Times New Roman" w:eastAsia="Times New Roman" w:hAnsi="Times New Roman" w:cs="Times New Roman"/>
          <w:color w:val="000000"/>
          <w:sz w:val="24"/>
          <w:szCs w:val="24"/>
        </w:rPr>
        <w:t>общеинтеллектуальному</w:t>
      </w:r>
      <w:proofErr w:type="spellEnd"/>
      <w:r w:rsidRPr="00866F05">
        <w:rPr>
          <w:rFonts w:ascii="Times New Roman" w:eastAsia="Times New Roman" w:hAnsi="Times New Roman" w:cs="Times New Roman"/>
          <w:color w:val="000000"/>
          <w:sz w:val="24"/>
          <w:szCs w:val="24"/>
        </w:rPr>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866F05">
        <w:rPr>
          <w:rFonts w:ascii="Times New Roman" w:eastAsia="Times New Roman" w:hAnsi="Times New Roman" w:cs="Times New Roman"/>
          <w:color w:val="000000"/>
          <w:sz w:val="24"/>
          <w:szCs w:val="24"/>
        </w:rPr>
        <w:t>здоровьесберегающих</w:t>
      </w:r>
      <w:proofErr w:type="spellEnd"/>
      <w:r w:rsidRPr="00866F05">
        <w:rPr>
          <w:rFonts w:ascii="Times New Roman" w:eastAsia="Times New Roman" w:hAnsi="Times New Roman" w:cs="Times New Roman"/>
          <w:color w:val="000000"/>
          <w:sz w:val="24"/>
          <w:szCs w:val="24"/>
        </w:rPr>
        <w:t xml:space="preserve"> практик.</w:t>
      </w:r>
    </w:p>
    <w:p w:rsidR="0038010F" w:rsidRPr="00866F05" w:rsidRDefault="008C1685" w:rsidP="008C168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Представленные в программе темы создают целостную систему подготовки шахматистов. При отборе теоретического материала и установлении его последовательности соблюдаются следующий </w:t>
      </w:r>
      <w:r w:rsidR="0038010F" w:rsidRPr="00866F05">
        <w:rPr>
          <w:rFonts w:ascii="Times New Roman" w:eastAsia="Times New Roman" w:hAnsi="Times New Roman" w:cs="Times New Roman"/>
          <w:b/>
          <w:bCs/>
          <w:color w:val="000000"/>
          <w:sz w:val="24"/>
          <w:szCs w:val="24"/>
        </w:rPr>
        <w:t>принципы</w:t>
      </w:r>
      <w:r w:rsidR="0038010F" w:rsidRPr="00866F05">
        <w:rPr>
          <w:rFonts w:ascii="Times New Roman" w:eastAsia="Times New Roman" w:hAnsi="Times New Roman" w:cs="Times New Roman"/>
          <w:color w:val="000000"/>
          <w:sz w:val="24"/>
          <w:szCs w:val="24"/>
        </w:rPr>
        <w:t>: </w:t>
      </w:r>
      <w:r w:rsidR="0038010F" w:rsidRPr="00866F05">
        <w:rPr>
          <w:rFonts w:ascii="Times New Roman" w:eastAsia="Times New Roman" w:hAnsi="Times New Roman" w:cs="Times New Roman"/>
          <w:color w:val="000000"/>
          <w:sz w:val="24"/>
          <w:szCs w:val="24"/>
        </w:rPr>
        <w:br/>
        <w:t xml:space="preserve">- структурирование учебного материала с учётом существующих предметных связей </w:t>
      </w:r>
      <w:r w:rsidR="00471D3C" w:rsidRPr="00866F05">
        <w:rPr>
          <w:rFonts w:ascii="Times New Roman" w:eastAsia="Times New Roman" w:hAnsi="Times New Roman" w:cs="Times New Roman"/>
          <w:color w:val="000000"/>
          <w:sz w:val="24"/>
          <w:szCs w:val="24"/>
        </w:rPr>
        <w:t>между его</w:t>
      </w:r>
      <w:r w:rsidR="00471D3C">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темами; </w:t>
      </w:r>
      <w:r w:rsidR="0038010F" w:rsidRPr="00866F05">
        <w:rPr>
          <w:rFonts w:ascii="Times New Roman" w:eastAsia="Times New Roman" w:hAnsi="Times New Roman" w:cs="Times New Roman"/>
          <w:color w:val="000000"/>
          <w:sz w:val="24"/>
          <w:szCs w:val="24"/>
        </w:rPr>
        <w:br/>
        <w:t>- актуальность, практическая значимость учебного материала для учащихся. </w:t>
      </w:r>
      <w:r w:rsidR="0038010F" w:rsidRPr="00866F0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В основу программы заложен индивидуальный подход.</w:t>
      </w:r>
      <w:r>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Программа предполагает, что в процессе образования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то есть разрабатывает индивидуа</w:t>
      </w:r>
      <w:r>
        <w:rPr>
          <w:rFonts w:ascii="Times New Roman" w:eastAsia="Times New Roman" w:hAnsi="Times New Roman" w:cs="Times New Roman"/>
          <w:color w:val="000000"/>
          <w:sz w:val="24"/>
          <w:szCs w:val="24"/>
        </w:rPr>
        <w:t xml:space="preserve">льный образовательный </w:t>
      </w:r>
      <w:proofErr w:type="gramStart"/>
      <w:r>
        <w:rPr>
          <w:rFonts w:ascii="Times New Roman" w:eastAsia="Times New Roman" w:hAnsi="Times New Roman" w:cs="Times New Roman"/>
          <w:color w:val="000000"/>
          <w:sz w:val="24"/>
          <w:szCs w:val="24"/>
        </w:rPr>
        <w:t xml:space="preserve">маршрут.   </w:t>
      </w:r>
      <w:proofErr w:type="gramEnd"/>
      <w:r w:rsidR="0038010F" w:rsidRPr="00866F05">
        <w:rPr>
          <w:rFonts w:ascii="Times New Roman" w:eastAsia="Times New Roman" w:hAnsi="Times New Roman" w:cs="Times New Roman"/>
          <w:b/>
          <w:bCs/>
          <w:color w:val="000000"/>
          <w:sz w:val="24"/>
          <w:szCs w:val="24"/>
        </w:rPr>
        <w:t> </w:t>
      </w:r>
      <w:r w:rsidR="0038010F" w:rsidRPr="00866F05">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Результатом усвоения учащимися программы по каждому уровню обучения являются: </w:t>
      </w:r>
      <w:r w:rsidR="0038010F" w:rsidRPr="00866F05">
        <w:rPr>
          <w:rFonts w:ascii="Times New Roman" w:eastAsia="Times New Roman" w:hAnsi="Times New Roman" w:cs="Times New Roman"/>
          <w:color w:val="000000"/>
          <w:sz w:val="24"/>
          <w:szCs w:val="24"/>
        </w:rPr>
        <w:br/>
        <w:t>• устойчивый интерес к занятиям по шахматам; </w:t>
      </w:r>
      <w:r w:rsidR="0038010F" w:rsidRPr="00866F05">
        <w:rPr>
          <w:rFonts w:ascii="Times New Roman" w:eastAsia="Times New Roman" w:hAnsi="Times New Roman" w:cs="Times New Roman"/>
          <w:color w:val="000000"/>
          <w:sz w:val="24"/>
          <w:szCs w:val="24"/>
        </w:rPr>
        <w:br/>
        <w:t>• результаты достижений в соревнованиях различного уровня;</w:t>
      </w:r>
    </w:p>
    <w:p w:rsidR="0038010F" w:rsidRPr="00866F05" w:rsidRDefault="0038010F" w:rsidP="008C1685">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•умение сыграть по правилам шахматную партию от начала до конца.</w:t>
      </w:r>
    </w:p>
    <w:p w:rsidR="0038010F" w:rsidRPr="00866F05" w:rsidRDefault="0038010F" w:rsidP="008C1685">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•приобретение теоретических знаний и практических навыков в шахматной игре.</w:t>
      </w:r>
    </w:p>
    <w:p w:rsidR="0038010F" w:rsidRPr="00866F05" w:rsidRDefault="008C1685" w:rsidP="008C168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Это предполагает определенную прочность знаний и умение применять их на практике.</w:t>
      </w:r>
    </w:p>
    <w:p w:rsidR="0038010F" w:rsidRPr="00866F05" w:rsidRDefault="0038010F" w:rsidP="008C1685">
      <w:pPr>
        <w:shd w:val="clear" w:color="auto" w:fill="FFFFFF"/>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Обучение осуществляется на основе общих методических принципов:</w:t>
      </w:r>
    </w:p>
    <w:p w:rsidR="0038010F" w:rsidRPr="00866F05" w:rsidRDefault="0038010F" w:rsidP="008C1685">
      <w:pPr>
        <w:numPr>
          <w:ilvl w:val="0"/>
          <w:numId w:val="9"/>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развивающей деятельности: игра не ради игры, а с целью развития личности каждого участника и всего коллектива в целом.</w:t>
      </w:r>
    </w:p>
    <w:p w:rsidR="0038010F" w:rsidRPr="00866F05" w:rsidRDefault="0038010F" w:rsidP="008C1685">
      <w:pPr>
        <w:numPr>
          <w:ilvl w:val="0"/>
          <w:numId w:val="9"/>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lastRenderedPageBreak/>
        <w:t>Принцип активной включенности каждого ребенка в игровое действие, а не пассивное созерцание со стороны;</w:t>
      </w:r>
    </w:p>
    <w:p w:rsidR="0038010F" w:rsidRPr="00866F05" w:rsidRDefault="0038010F" w:rsidP="008C1685">
      <w:pPr>
        <w:numPr>
          <w:ilvl w:val="0"/>
          <w:numId w:val="9"/>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доступности, последовательности и системности изложения программного материала.</w:t>
      </w:r>
    </w:p>
    <w:p w:rsidR="0038010F" w:rsidRPr="00866F05" w:rsidRDefault="0038010F" w:rsidP="008C1685">
      <w:pPr>
        <w:shd w:val="clear" w:color="auto" w:fill="FFFFFF"/>
        <w:tabs>
          <w:tab w:val="num" w:pos="0"/>
          <w:tab w:val="left" w:pos="284"/>
        </w:tabs>
        <w:spacing w:after="0" w:line="240" w:lineRule="auto"/>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Основой организации работы с детьми в данной программе является система дидактических принципов:</w:t>
      </w:r>
    </w:p>
    <w:p w:rsidR="0038010F" w:rsidRPr="00866F05" w:rsidRDefault="0038010F" w:rsidP="008C1685">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принцип психологической комфортности – создание образовательной среды, обеспечивающей снятие всех </w:t>
      </w:r>
      <w:proofErr w:type="spellStart"/>
      <w:r w:rsidRPr="00866F05">
        <w:rPr>
          <w:rFonts w:ascii="Times New Roman" w:eastAsia="Times New Roman" w:hAnsi="Times New Roman" w:cs="Times New Roman"/>
          <w:color w:val="000000"/>
          <w:sz w:val="24"/>
          <w:szCs w:val="24"/>
        </w:rPr>
        <w:t>стрессообразующих</w:t>
      </w:r>
      <w:proofErr w:type="spellEnd"/>
      <w:r w:rsidRPr="00866F05">
        <w:rPr>
          <w:rFonts w:ascii="Times New Roman" w:eastAsia="Times New Roman" w:hAnsi="Times New Roman" w:cs="Times New Roman"/>
          <w:color w:val="000000"/>
          <w:sz w:val="24"/>
          <w:szCs w:val="24"/>
        </w:rPr>
        <w:t xml:space="preserve"> факторов учебного процесса</w:t>
      </w:r>
    </w:p>
    <w:p w:rsidR="0038010F" w:rsidRPr="00866F05" w:rsidRDefault="0038010F" w:rsidP="008C1685">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принцип </w:t>
      </w:r>
      <w:proofErr w:type="spellStart"/>
      <w:r w:rsidRPr="00866F05">
        <w:rPr>
          <w:rFonts w:ascii="Times New Roman" w:eastAsia="Times New Roman" w:hAnsi="Times New Roman" w:cs="Times New Roman"/>
          <w:color w:val="000000"/>
          <w:sz w:val="24"/>
          <w:szCs w:val="24"/>
        </w:rPr>
        <w:t>mini-max</w:t>
      </w:r>
      <w:proofErr w:type="spellEnd"/>
      <w:r w:rsidRPr="00866F05">
        <w:rPr>
          <w:rFonts w:ascii="Times New Roman" w:eastAsia="Times New Roman" w:hAnsi="Times New Roman" w:cs="Times New Roman"/>
          <w:color w:val="000000"/>
          <w:sz w:val="24"/>
          <w:szCs w:val="24"/>
        </w:rPr>
        <w:t xml:space="preserve"> – обеспечивается возможность продвижения каждого ребенка своим темпом;</w:t>
      </w:r>
    </w:p>
    <w:p w:rsidR="0038010F" w:rsidRPr="00866F05" w:rsidRDefault="0038010F" w:rsidP="008C1685">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38010F" w:rsidRPr="00866F05" w:rsidRDefault="0038010F" w:rsidP="008C1685">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38010F" w:rsidRPr="00866F05" w:rsidRDefault="0038010F" w:rsidP="008C1685">
      <w:pPr>
        <w:numPr>
          <w:ilvl w:val="0"/>
          <w:numId w:val="10"/>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принцип творчества – процесс обучения сориентирован на приобретение детьми собственного опыта творческой деятельности.</w:t>
      </w:r>
    </w:p>
    <w:p w:rsidR="0038010F" w:rsidRPr="00866F05" w:rsidRDefault="008C1685" w:rsidP="008C168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w:t>
      </w:r>
      <w:r w:rsidR="0038010F" w:rsidRPr="00866F05">
        <w:rPr>
          <w:rFonts w:ascii="Times New Roman" w:eastAsia="Times New Roman" w:hAnsi="Times New Roman" w:cs="Times New Roman"/>
          <w:color w:val="000000"/>
          <w:sz w:val="24"/>
          <w:szCs w:val="24"/>
        </w:rPr>
        <w:br/>
        <w:t>ответственность за них.</w:t>
      </w:r>
    </w:p>
    <w:p w:rsidR="0038010F" w:rsidRPr="00866F05" w:rsidRDefault="008C1685" w:rsidP="008C168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Обучающиеся</w:t>
      </w:r>
      <w:r w:rsidR="0038010F" w:rsidRPr="00866F05">
        <w:rPr>
          <w:rFonts w:ascii="Times New Roman" w:eastAsia="Times New Roman" w:hAnsi="Times New Roman" w:cs="Times New Roman"/>
          <w:color w:val="000000"/>
          <w:sz w:val="24"/>
          <w:szCs w:val="24"/>
        </w:rPr>
        <w:t xml:space="preserve">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0038010F" w:rsidRPr="00866F05">
        <w:rPr>
          <w:rFonts w:ascii="Times New Roman" w:eastAsia="Times New Roman" w:hAnsi="Times New Roman" w:cs="Times New Roman"/>
          <w:color w:val="000000"/>
          <w:sz w:val="24"/>
          <w:szCs w:val="24"/>
        </w:rPr>
        <w:t>доматового</w:t>
      </w:r>
      <w:proofErr w:type="spellEnd"/>
      <w:r w:rsidR="0038010F" w:rsidRPr="00866F05">
        <w:rPr>
          <w:rFonts w:ascii="Times New Roman" w:eastAsia="Times New Roman" w:hAnsi="Times New Roman" w:cs="Times New Roman"/>
          <w:color w:val="000000"/>
          <w:sz w:val="24"/>
          <w:szCs w:val="24"/>
        </w:rPr>
        <w:t>” периода игры.</w:t>
      </w:r>
    </w:p>
    <w:p w:rsidR="0038010F" w:rsidRPr="00866F05" w:rsidRDefault="008C1685" w:rsidP="008C168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10F" w:rsidRPr="00866F05">
        <w:rPr>
          <w:rFonts w:ascii="Times New Roman" w:eastAsia="Times New Roman" w:hAnsi="Times New Roman" w:cs="Times New Roman"/>
          <w:color w:val="000000"/>
          <w:sz w:val="24"/>
          <w:szCs w:val="24"/>
        </w:rPr>
        <w:t>На занятиях используется материал, вызывающий особый интерес у детей: загадки, стихи,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38010F" w:rsidRPr="0038010F" w:rsidRDefault="0038010F" w:rsidP="008C1685">
      <w:pPr>
        <w:tabs>
          <w:tab w:val="left" w:pos="284"/>
        </w:tabs>
        <w:jc w:val="both"/>
        <w:rPr>
          <w:rFonts w:ascii="Times New Roman" w:hAnsi="Times New Roman" w:cs="Times New Roman"/>
          <w:b/>
          <w:sz w:val="24"/>
          <w:szCs w:val="24"/>
        </w:rPr>
      </w:pPr>
    </w:p>
    <w:p w:rsidR="00882017" w:rsidRPr="00866F05" w:rsidRDefault="00882017" w:rsidP="008C1685">
      <w:pPr>
        <w:pStyle w:val="a5"/>
        <w:jc w:val="both"/>
        <w:rPr>
          <w:rFonts w:ascii="Times New Roman" w:eastAsia="Times New Roman" w:hAnsi="Times New Roman"/>
          <w:bCs/>
          <w:color w:val="000000"/>
          <w:sz w:val="24"/>
          <w:szCs w:val="24"/>
        </w:rPr>
      </w:pPr>
      <w:r w:rsidRPr="00866F05">
        <w:rPr>
          <w:rFonts w:ascii="Times New Roman" w:eastAsia="Times New Roman" w:hAnsi="Times New Roman"/>
          <w:bCs/>
          <w:color w:val="000000"/>
          <w:sz w:val="24"/>
          <w:szCs w:val="24"/>
        </w:rPr>
        <w:br/>
      </w:r>
    </w:p>
    <w:p w:rsidR="00882017" w:rsidRPr="00866F05" w:rsidRDefault="00882017" w:rsidP="008C1685">
      <w:pPr>
        <w:pStyle w:val="a5"/>
        <w:jc w:val="both"/>
        <w:rPr>
          <w:rFonts w:ascii="Times New Roman" w:hAnsi="Times New Roman"/>
          <w:sz w:val="24"/>
          <w:szCs w:val="24"/>
        </w:rPr>
      </w:pPr>
    </w:p>
    <w:p w:rsidR="00882017" w:rsidRPr="007E6ADB" w:rsidRDefault="00882017" w:rsidP="008C1685">
      <w:pPr>
        <w:jc w:val="both"/>
        <w:outlineLvl w:val="0"/>
        <w:rPr>
          <w:rFonts w:ascii="Times New Roman" w:hAnsi="Times New Roman" w:cs="Times New Roman"/>
          <w:noProof/>
          <w:sz w:val="24"/>
          <w:szCs w:val="24"/>
        </w:rPr>
      </w:pPr>
    </w:p>
    <w:p w:rsidR="00461860" w:rsidRPr="00866F05" w:rsidRDefault="00461860" w:rsidP="00882017">
      <w:pPr>
        <w:shd w:val="clear" w:color="auto" w:fill="FFFFFF"/>
        <w:spacing w:after="77" w:line="240" w:lineRule="auto"/>
        <w:rPr>
          <w:rFonts w:ascii="Times New Roman" w:eastAsia="Times New Roman" w:hAnsi="Times New Roman" w:cs="Times New Roman"/>
          <w:color w:val="000000"/>
          <w:sz w:val="24"/>
          <w:szCs w:val="24"/>
        </w:rPr>
      </w:pPr>
    </w:p>
    <w:p w:rsidR="000D7B55" w:rsidRDefault="00461860" w:rsidP="00461860">
      <w:pPr>
        <w:shd w:val="clear" w:color="auto" w:fill="FFFFFF"/>
        <w:spacing w:after="77" w:line="240" w:lineRule="auto"/>
        <w:rPr>
          <w:rFonts w:ascii="Times New Roman" w:eastAsia="Times New Roman" w:hAnsi="Times New Roman" w:cs="Times New Roman"/>
          <w:b/>
          <w:color w:val="000000"/>
          <w:sz w:val="24"/>
          <w:szCs w:val="24"/>
        </w:rPr>
      </w:pPr>
      <w:r w:rsidRPr="00866F05">
        <w:rPr>
          <w:rFonts w:ascii="Times New Roman" w:eastAsia="Times New Roman" w:hAnsi="Times New Roman" w:cs="Times New Roman"/>
          <w:color w:val="000000"/>
          <w:sz w:val="24"/>
          <w:szCs w:val="24"/>
        </w:rPr>
        <w:br/>
      </w:r>
    </w:p>
    <w:p w:rsidR="000D7B55" w:rsidRDefault="000D7B5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61860" w:rsidRPr="00866F05" w:rsidRDefault="00461860" w:rsidP="000D7B55">
      <w:pPr>
        <w:shd w:val="clear" w:color="auto" w:fill="FFFFFF"/>
        <w:spacing w:after="77" w:line="240" w:lineRule="auto"/>
        <w:jc w:val="center"/>
        <w:rPr>
          <w:rFonts w:ascii="Times New Roman" w:eastAsia="Times New Roman" w:hAnsi="Times New Roman" w:cs="Times New Roman"/>
          <w:b/>
          <w:color w:val="000000"/>
          <w:sz w:val="24"/>
          <w:szCs w:val="24"/>
        </w:rPr>
      </w:pPr>
      <w:r w:rsidRPr="00866F05">
        <w:rPr>
          <w:rFonts w:ascii="Times New Roman" w:eastAsia="Times New Roman" w:hAnsi="Times New Roman" w:cs="Times New Roman"/>
          <w:b/>
          <w:color w:val="000000"/>
          <w:sz w:val="24"/>
          <w:szCs w:val="24"/>
        </w:rPr>
        <w:lastRenderedPageBreak/>
        <w:t>Список используемой литературы:</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1.Книги о </w:t>
      </w:r>
      <w:proofErr w:type="gramStart"/>
      <w:r w:rsidRPr="00866F05">
        <w:rPr>
          <w:rFonts w:ascii="Times New Roman" w:eastAsia="Times New Roman" w:hAnsi="Times New Roman" w:cs="Times New Roman"/>
          <w:color w:val="000000"/>
          <w:sz w:val="24"/>
          <w:szCs w:val="24"/>
        </w:rPr>
        <w:t>шахматах .</w:t>
      </w:r>
      <w:proofErr w:type="spellStart"/>
      <w:r w:rsidRPr="00866F05">
        <w:rPr>
          <w:rFonts w:ascii="Times New Roman" w:eastAsia="Times New Roman" w:hAnsi="Times New Roman" w:cs="Times New Roman"/>
          <w:color w:val="000000"/>
          <w:sz w:val="24"/>
          <w:szCs w:val="24"/>
        </w:rPr>
        <w:t>Сухин</w:t>
      </w:r>
      <w:proofErr w:type="spellEnd"/>
      <w:proofErr w:type="gramEnd"/>
      <w:r w:rsidRPr="00866F05">
        <w:rPr>
          <w:rFonts w:ascii="Times New Roman" w:eastAsia="Times New Roman" w:hAnsi="Times New Roman" w:cs="Times New Roman"/>
          <w:color w:val="000000"/>
          <w:sz w:val="24"/>
          <w:szCs w:val="24"/>
        </w:rPr>
        <w:t xml:space="preserve"> И.Г. Волшебные фигуры, или Шахматы для детей 2 – 5 лет: Книга – сказка для совместного чтения родителей и детей. – М.: Новая школа, 2016.</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2. </w:t>
      </w:r>
      <w:proofErr w:type="spellStart"/>
      <w:r w:rsidRPr="00866F05">
        <w:rPr>
          <w:rFonts w:ascii="Times New Roman" w:eastAsia="Times New Roman" w:hAnsi="Times New Roman" w:cs="Times New Roman"/>
          <w:color w:val="000000"/>
          <w:sz w:val="24"/>
          <w:szCs w:val="24"/>
        </w:rPr>
        <w:t>Зак</w:t>
      </w:r>
      <w:proofErr w:type="spellEnd"/>
      <w:r w:rsidRPr="00866F05">
        <w:rPr>
          <w:rFonts w:ascii="Times New Roman" w:eastAsia="Times New Roman" w:hAnsi="Times New Roman" w:cs="Times New Roman"/>
          <w:color w:val="000000"/>
          <w:sz w:val="24"/>
          <w:szCs w:val="24"/>
        </w:rPr>
        <w:t xml:space="preserve"> В., </w:t>
      </w:r>
      <w:proofErr w:type="spellStart"/>
      <w:r w:rsidRPr="00866F05">
        <w:rPr>
          <w:rFonts w:ascii="Times New Roman" w:eastAsia="Times New Roman" w:hAnsi="Times New Roman" w:cs="Times New Roman"/>
          <w:color w:val="000000"/>
          <w:sz w:val="24"/>
          <w:szCs w:val="24"/>
        </w:rPr>
        <w:t>Длуголенский</w:t>
      </w:r>
      <w:proofErr w:type="spellEnd"/>
      <w:r w:rsidRPr="00866F05">
        <w:rPr>
          <w:rFonts w:ascii="Times New Roman" w:eastAsia="Times New Roman" w:hAnsi="Times New Roman" w:cs="Times New Roman"/>
          <w:color w:val="000000"/>
          <w:sz w:val="24"/>
          <w:szCs w:val="24"/>
        </w:rPr>
        <w:t xml:space="preserve"> Я. Я играю в шахматы (издание второе): Для старшего дошкольного и младшего школьного возраста. – Издательство «Детская литература», 2015.</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3. </w:t>
      </w:r>
      <w:proofErr w:type="spellStart"/>
      <w:r w:rsidRPr="00866F05">
        <w:rPr>
          <w:rFonts w:ascii="Times New Roman" w:eastAsia="Times New Roman" w:hAnsi="Times New Roman" w:cs="Times New Roman"/>
          <w:color w:val="000000"/>
          <w:sz w:val="24"/>
          <w:szCs w:val="24"/>
        </w:rPr>
        <w:t>Гайшут</w:t>
      </w:r>
      <w:proofErr w:type="spellEnd"/>
      <w:r w:rsidRPr="00866F05">
        <w:rPr>
          <w:rFonts w:ascii="Times New Roman" w:eastAsia="Times New Roman" w:hAnsi="Times New Roman" w:cs="Times New Roman"/>
          <w:color w:val="000000"/>
          <w:sz w:val="24"/>
          <w:szCs w:val="24"/>
        </w:rPr>
        <w:t xml:space="preserve"> А.Г. Увлекательная математика,/ Путешествие по шахматной доске: Учебное пособие. – М.: «Дом педагогики», 2016.</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4. </w:t>
      </w:r>
      <w:proofErr w:type="spellStart"/>
      <w:r w:rsidRPr="00866F05">
        <w:rPr>
          <w:rFonts w:ascii="Times New Roman" w:eastAsia="Times New Roman" w:hAnsi="Times New Roman" w:cs="Times New Roman"/>
          <w:color w:val="000000"/>
          <w:sz w:val="24"/>
          <w:szCs w:val="24"/>
        </w:rPr>
        <w:t>Сухин</w:t>
      </w:r>
      <w:proofErr w:type="spellEnd"/>
      <w:r w:rsidRPr="00866F05">
        <w:rPr>
          <w:rFonts w:ascii="Times New Roman" w:eastAsia="Times New Roman" w:hAnsi="Times New Roman" w:cs="Times New Roman"/>
          <w:color w:val="000000"/>
          <w:sz w:val="24"/>
          <w:szCs w:val="24"/>
        </w:rPr>
        <w:t xml:space="preserve"> И. Приключения в шахматной стране. – М.: Педагогика, 2015.</w:t>
      </w:r>
    </w:p>
    <w:p w:rsidR="00461860" w:rsidRPr="00866F05" w:rsidRDefault="00461860" w:rsidP="00461860">
      <w:pPr>
        <w:shd w:val="clear" w:color="auto" w:fill="FFFFFF"/>
        <w:spacing w:after="77" w:line="240" w:lineRule="auto"/>
        <w:rPr>
          <w:rFonts w:ascii="Times New Roman" w:eastAsia="Times New Roman" w:hAnsi="Times New Roman" w:cs="Times New Roman"/>
          <w:color w:val="000000"/>
          <w:sz w:val="24"/>
          <w:szCs w:val="24"/>
        </w:rPr>
      </w:pPr>
      <w:r w:rsidRPr="00866F05">
        <w:rPr>
          <w:rFonts w:ascii="Times New Roman" w:eastAsia="Times New Roman" w:hAnsi="Times New Roman" w:cs="Times New Roman"/>
          <w:color w:val="000000"/>
          <w:sz w:val="24"/>
          <w:szCs w:val="24"/>
        </w:rPr>
        <w:t xml:space="preserve">5. Сборник программ внеурочной деятельности: 5-6 классы /под ред. Н.Ф. Виноградовой- </w:t>
      </w:r>
      <w:proofErr w:type="gramStart"/>
      <w:r w:rsidRPr="00866F05">
        <w:rPr>
          <w:rFonts w:ascii="Times New Roman" w:eastAsia="Times New Roman" w:hAnsi="Times New Roman" w:cs="Times New Roman"/>
          <w:color w:val="000000"/>
          <w:sz w:val="24"/>
          <w:szCs w:val="24"/>
        </w:rPr>
        <w:t>М.:Вентана</w:t>
      </w:r>
      <w:proofErr w:type="gramEnd"/>
      <w:r w:rsidRPr="00866F05">
        <w:rPr>
          <w:rFonts w:ascii="Times New Roman" w:eastAsia="Times New Roman" w:hAnsi="Times New Roman" w:cs="Times New Roman"/>
          <w:color w:val="000000"/>
          <w:sz w:val="24"/>
          <w:szCs w:val="24"/>
        </w:rPr>
        <w:t>-Граф,2012.</w:t>
      </w:r>
    </w:p>
    <w:p w:rsidR="00461860" w:rsidRPr="00866F05" w:rsidRDefault="00461860" w:rsidP="00461860">
      <w:pPr>
        <w:spacing w:after="0" w:line="240" w:lineRule="auto"/>
        <w:jc w:val="both"/>
        <w:rPr>
          <w:rFonts w:ascii="Times New Roman" w:hAnsi="Times New Roman" w:cs="Times New Roman"/>
          <w:sz w:val="24"/>
          <w:szCs w:val="24"/>
        </w:rPr>
      </w:pPr>
      <w:r w:rsidRPr="00866F05">
        <w:rPr>
          <w:rFonts w:ascii="Times New Roman" w:hAnsi="Times New Roman" w:cs="Times New Roman"/>
          <w:sz w:val="24"/>
          <w:szCs w:val="24"/>
        </w:rPr>
        <w:t xml:space="preserve">6. </w:t>
      </w:r>
      <w:proofErr w:type="spellStart"/>
      <w:r w:rsidRPr="00866F05">
        <w:rPr>
          <w:rFonts w:ascii="Times New Roman" w:hAnsi="Times New Roman" w:cs="Times New Roman"/>
          <w:sz w:val="24"/>
          <w:szCs w:val="24"/>
        </w:rPr>
        <w:t>Сухин</w:t>
      </w:r>
      <w:proofErr w:type="spellEnd"/>
      <w:r w:rsidRPr="00866F05">
        <w:rPr>
          <w:rFonts w:ascii="Times New Roman" w:hAnsi="Times New Roman" w:cs="Times New Roman"/>
          <w:sz w:val="24"/>
          <w:szCs w:val="24"/>
        </w:rPr>
        <w:t xml:space="preserve"> И. 1000 самых знаменитых шахматных комбинаций. – М.: </w:t>
      </w:r>
      <w:proofErr w:type="spellStart"/>
      <w:r w:rsidRPr="00866F05">
        <w:rPr>
          <w:rFonts w:ascii="Times New Roman" w:hAnsi="Times New Roman" w:cs="Times New Roman"/>
          <w:sz w:val="24"/>
          <w:szCs w:val="24"/>
        </w:rPr>
        <w:t>Астрель</w:t>
      </w:r>
      <w:proofErr w:type="spellEnd"/>
      <w:r w:rsidRPr="00866F05">
        <w:rPr>
          <w:rFonts w:ascii="Times New Roman" w:hAnsi="Times New Roman" w:cs="Times New Roman"/>
          <w:sz w:val="24"/>
          <w:szCs w:val="24"/>
        </w:rPr>
        <w:t>, АСТ, 2001.</w:t>
      </w:r>
    </w:p>
    <w:p w:rsidR="00461860" w:rsidRPr="00866F05" w:rsidRDefault="00461860" w:rsidP="00461860">
      <w:pPr>
        <w:spacing w:after="0" w:line="240" w:lineRule="auto"/>
        <w:rPr>
          <w:rFonts w:ascii="Times New Roman" w:hAnsi="Times New Roman" w:cs="Times New Roman"/>
          <w:sz w:val="24"/>
          <w:szCs w:val="24"/>
        </w:rPr>
      </w:pPr>
      <w:r w:rsidRPr="00866F05">
        <w:rPr>
          <w:rFonts w:ascii="Times New Roman" w:hAnsi="Times New Roman" w:cs="Times New Roman"/>
          <w:sz w:val="24"/>
          <w:szCs w:val="24"/>
        </w:rPr>
        <w:t xml:space="preserve">7.Сухин И. Волшебный шахматный мешочек. – Испания: Издательский центр </w:t>
      </w:r>
      <w:proofErr w:type="spellStart"/>
      <w:r w:rsidRPr="00866F05">
        <w:rPr>
          <w:rFonts w:ascii="Times New Roman" w:hAnsi="Times New Roman" w:cs="Times New Roman"/>
          <w:sz w:val="24"/>
          <w:szCs w:val="24"/>
        </w:rPr>
        <w:t>Маркота</w:t>
      </w:r>
      <w:proofErr w:type="spellEnd"/>
      <w:r w:rsidRPr="00866F05">
        <w:rPr>
          <w:rFonts w:ascii="Times New Roman" w:hAnsi="Times New Roman" w:cs="Times New Roman"/>
          <w:sz w:val="24"/>
          <w:szCs w:val="24"/>
        </w:rPr>
        <w:t>. Международная шахматная Академия Г. Каспарова, 1992.</w:t>
      </w:r>
    </w:p>
    <w:p w:rsidR="00461860" w:rsidRPr="00866F05" w:rsidRDefault="00461860" w:rsidP="00461860">
      <w:pPr>
        <w:spacing w:after="0" w:line="240" w:lineRule="auto"/>
        <w:rPr>
          <w:rFonts w:ascii="Times New Roman" w:hAnsi="Times New Roman" w:cs="Times New Roman"/>
          <w:sz w:val="24"/>
          <w:szCs w:val="24"/>
        </w:rPr>
      </w:pPr>
      <w:r w:rsidRPr="00866F05">
        <w:rPr>
          <w:rFonts w:ascii="Times New Roman" w:hAnsi="Times New Roman" w:cs="Times New Roman"/>
          <w:sz w:val="24"/>
          <w:szCs w:val="24"/>
        </w:rPr>
        <w:t xml:space="preserve">8. </w:t>
      </w:r>
      <w:proofErr w:type="spellStart"/>
      <w:r w:rsidRPr="00866F05">
        <w:rPr>
          <w:rFonts w:ascii="Times New Roman" w:hAnsi="Times New Roman" w:cs="Times New Roman"/>
          <w:sz w:val="24"/>
          <w:szCs w:val="24"/>
        </w:rPr>
        <w:t>Сухин</w:t>
      </w:r>
      <w:proofErr w:type="spellEnd"/>
      <w:r w:rsidRPr="00866F05">
        <w:rPr>
          <w:rFonts w:ascii="Times New Roman" w:hAnsi="Times New Roman" w:cs="Times New Roman"/>
          <w:sz w:val="24"/>
          <w:szCs w:val="24"/>
        </w:rPr>
        <w:t xml:space="preserve"> И. Шахматы, второй год, или Играем и выигрываем. - 2002.</w:t>
      </w:r>
    </w:p>
    <w:p w:rsidR="000D7B55" w:rsidRDefault="000D7B55" w:rsidP="000D7B55">
      <w:pPr>
        <w:jc w:val="center"/>
        <w:rPr>
          <w:rFonts w:ascii="Times New Roman" w:hAnsi="Times New Roman" w:cs="Times New Roman"/>
          <w:b/>
          <w:sz w:val="24"/>
          <w:szCs w:val="24"/>
        </w:rPr>
      </w:pPr>
    </w:p>
    <w:p w:rsidR="00882017" w:rsidRPr="00866F05" w:rsidRDefault="00882017" w:rsidP="000D7B55">
      <w:pPr>
        <w:jc w:val="center"/>
        <w:rPr>
          <w:rFonts w:ascii="Times New Roman" w:hAnsi="Times New Roman" w:cs="Times New Roman"/>
          <w:b/>
          <w:sz w:val="24"/>
          <w:szCs w:val="24"/>
        </w:rPr>
      </w:pPr>
      <w:r w:rsidRPr="00866F05">
        <w:rPr>
          <w:rFonts w:ascii="Times New Roman" w:hAnsi="Times New Roman" w:cs="Times New Roman"/>
          <w:b/>
          <w:sz w:val="24"/>
          <w:szCs w:val="24"/>
        </w:rPr>
        <w:t>Интернет ресурсы:</w:t>
      </w:r>
    </w:p>
    <w:p w:rsidR="00882017" w:rsidRPr="00866F05" w:rsidRDefault="00B15D29" w:rsidP="000D7B55">
      <w:pPr>
        <w:pStyle w:val="a4"/>
        <w:numPr>
          <w:ilvl w:val="1"/>
          <w:numId w:val="9"/>
        </w:numPr>
        <w:tabs>
          <w:tab w:val="left" w:pos="284"/>
        </w:tabs>
        <w:ind w:left="0" w:firstLine="0"/>
        <w:rPr>
          <w:rStyle w:val="a8"/>
          <w:rFonts w:ascii="Times New Roman" w:hAnsi="Times New Roman" w:cs="Times New Roman"/>
          <w:bCs w:val="0"/>
          <w:sz w:val="24"/>
          <w:szCs w:val="24"/>
        </w:rPr>
      </w:pPr>
      <w:hyperlink r:id="rId6" w:history="1">
        <w:proofErr w:type="spellStart"/>
        <w:r w:rsidR="00882017" w:rsidRPr="00866F05">
          <w:rPr>
            <w:rStyle w:val="a9"/>
            <w:rFonts w:ascii="Times New Roman" w:hAnsi="Times New Roman" w:cs="Times New Roman"/>
            <w:b/>
            <w:bCs/>
            <w:color w:val="991C7C"/>
            <w:sz w:val="24"/>
            <w:szCs w:val="24"/>
          </w:rPr>
          <w:t>Шахматистам.рф</w:t>
        </w:r>
        <w:proofErr w:type="spellEnd"/>
        <w:r w:rsidR="00882017" w:rsidRPr="00866F05">
          <w:rPr>
            <w:rStyle w:val="a9"/>
            <w:rFonts w:ascii="Times New Roman" w:hAnsi="Times New Roman" w:cs="Times New Roman"/>
            <w:b/>
            <w:bCs/>
            <w:color w:val="991C7C"/>
            <w:sz w:val="24"/>
            <w:szCs w:val="24"/>
          </w:rPr>
          <w:t> </w:t>
        </w:r>
      </w:hyperlink>
    </w:p>
    <w:p w:rsidR="00882017" w:rsidRPr="00866F05" w:rsidRDefault="00882017" w:rsidP="000D7B55">
      <w:pPr>
        <w:pStyle w:val="a4"/>
        <w:numPr>
          <w:ilvl w:val="1"/>
          <w:numId w:val="9"/>
        </w:numPr>
        <w:tabs>
          <w:tab w:val="left" w:pos="284"/>
        </w:tabs>
        <w:ind w:left="0" w:firstLine="0"/>
        <w:rPr>
          <w:rStyle w:val="a8"/>
          <w:rFonts w:ascii="Times New Roman" w:hAnsi="Times New Roman" w:cs="Times New Roman"/>
          <w:bCs w:val="0"/>
          <w:sz w:val="24"/>
          <w:szCs w:val="24"/>
        </w:rPr>
      </w:pPr>
      <w:r w:rsidRPr="00866F05">
        <w:rPr>
          <w:rStyle w:val="a8"/>
          <w:rFonts w:ascii="Times New Roman" w:hAnsi="Times New Roman" w:cs="Times New Roman"/>
          <w:color w:val="444444"/>
          <w:sz w:val="24"/>
          <w:szCs w:val="24"/>
          <w:shd w:val="clear" w:color="auto" w:fill="FFFFFF"/>
        </w:rPr>
        <w:t> </w:t>
      </w:r>
      <w:hyperlink r:id="rId7" w:history="1">
        <w:r w:rsidRPr="00866F05">
          <w:rPr>
            <w:rStyle w:val="a9"/>
            <w:rFonts w:ascii="Times New Roman" w:hAnsi="Times New Roman" w:cs="Times New Roman"/>
            <w:b/>
            <w:bCs/>
            <w:color w:val="991C7C"/>
            <w:sz w:val="24"/>
            <w:szCs w:val="24"/>
          </w:rPr>
          <w:t>www.openchess.ru</w:t>
        </w:r>
      </w:hyperlink>
      <w:r w:rsidRPr="00866F05">
        <w:rPr>
          <w:rStyle w:val="a8"/>
          <w:rFonts w:ascii="Times New Roman" w:hAnsi="Times New Roman" w:cs="Times New Roman"/>
          <w:color w:val="444444"/>
          <w:sz w:val="24"/>
          <w:szCs w:val="24"/>
          <w:shd w:val="clear" w:color="auto" w:fill="FFFFFF"/>
        </w:rPr>
        <w:t> </w:t>
      </w:r>
    </w:p>
    <w:p w:rsidR="00882017" w:rsidRPr="00866F05" w:rsidRDefault="00882017" w:rsidP="000D7B55">
      <w:pPr>
        <w:pStyle w:val="a4"/>
        <w:numPr>
          <w:ilvl w:val="1"/>
          <w:numId w:val="9"/>
        </w:numPr>
        <w:tabs>
          <w:tab w:val="left" w:pos="284"/>
        </w:tabs>
        <w:ind w:left="0" w:firstLine="0"/>
        <w:rPr>
          <w:rStyle w:val="a8"/>
          <w:rFonts w:ascii="Times New Roman" w:hAnsi="Times New Roman" w:cs="Times New Roman"/>
          <w:bCs w:val="0"/>
          <w:sz w:val="24"/>
          <w:szCs w:val="24"/>
        </w:rPr>
      </w:pPr>
      <w:r w:rsidRPr="00866F05">
        <w:rPr>
          <w:rStyle w:val="a8"/>
          <w:rFonts w:ascii="Times New Roman" w:hAnsi="Times New Roman" w:cs="Times New Roman"/>
          <w:color w:val="444444"/>
          <w:sz w:val="24"/>
          <w:szCs w:val="24"/>
          <w:shd w:val="clear" w:color="auto" w:fill="FFFFFF"/>
        </w:rPr>
        <w:t> </w:t>
      </w:r>
      <w:hyperlink r:id="rId8" w:history="1">
        <w:r w:rsidRPr="00866F05">
          <w:rPr>
            <w:rStyle w:val="a9"/>
            <w:rFonts w:ascii="Times New Roman" w:hAnsi="Times New Roman" w:cs="Times New Roman"/>
            <w:b/>
            <w:bCs/>
            <w:color w:val="991C7C"/>
            <w:sz w:val="24"/>
            <w:szCs w:val="24"/>
          </w:rPr>
          <w:t>www.sparkchess.ru</w:t>
        </w:r>
      </w:hyperlink>
      <w:r w:rsidRPr="00866F05">
        <w:rPr>
          <w:rStyle w:val="a8"/>
          <w:rFonts w:ascii="Times New Roman" w:hAnsi="Times New Roman" w:cs="Times New Roman"/>
          <w:color w:val="444444"/>
          <w:sz w:val="24"/>
          <w:szCs w:val="24"/>
          <w:shd w:val="clear" w:color="auto" w:fill="FFFFFF"/>
        </w:rPr>
        <w:t> </w:t>
      </w:r>
    </w:p>
    <w:p w:rsidR="00882017" w:rsidRPr="00866F05" w:rsidRDefault="00B15D29" w:rsidP="000D7B55">
      <w:pPr>
        <w:pStyle w:val="a4"/>
        <w:numPr>
          <w:ilvl w:val="1"/>
          <w:numId w:val="9"/>
        </w:numPr>
        <w:tabs>
          <w:tab w:val="left" w:pos="284"/>
        </w:tabs>
        <w:ind w:left="0" w:firstLine="0"/>
        <w:rPr>
          <w:rStyle w:val="a8"/>
          <w:rFonts w:ascii="Times New Roman" w:hAnsi="Times New Roman" w:cs="Times New Roman"/>
          <w:bCs w:val="0"/>
          <w:sz w:val="24"/>
          <w:szCs w:val="24"/>
        </w:rPr>
      </w:pPr>
      <w:hyperlink r:id="rId9" w:history="1">
        <w:r w:rsidR="00882017" w:rsidRPr="00866F05">
          <w:rPr>
            <w:rStyle w:val="a9"/>
            <w:rFonts w:ascii="Times New Roman" w:hAnsi="Times New Roman" w:cs="Times New Roman"/>
            <w:b/>
            <w:bCs/>
            <w:color w:val="991C7C"/>
            <w:sz w:val="24"/>
            <w:szCs w:val="24"/>
          </w:rPr>
          <w:t>www.chessok.net</w:t>
        </w:r>
      </w:hyperlink>
      <w:r w:rsidR="00882017" w:rsidRPr="00866F05">
        <w:rPr>
          <w:rStyle w:val="a8"/>
          <w:rFonts w:ascii="Times New Roman" w:hAnsi="Times New Roman" w:cs="Times New Roman"/>
          <w:color w:val="444444"/>
          <w:sz w:val="24"/>
          <w:szCs w:val="24"/>
          <w:shd w:val="clear" w:color="auto" w:fill="FFFFFF"/>
        </w:rPr>
        <w:t> </w:t>
      </w:r>
    </w:p>
    <w:p w:rsidR="00882017" w:rsidRPr="00866F05" w:rsidRDefault="00882017" w:rsidP="000D7B55">
      <w:pPr>
        <w:pStyle w:val="a4"/>
        <w:numPr>
          <w:ilvl w:val="1"/>
          <w:numId w:val="9"/>
        </w:numPr>
        <w:tabs>
          <w:tab w:val="left" w:pos="284"/>
        </w:tabs>
        <w:ind w:left="0" w:firstLine="0"/>
        <w:rPr>
          <w:rStyle w:val="a8"/>
          <w:rFonts w:ascii="Times New Roman" w:hAnsi="Times New Roman" w:cs="Times New Roman"/>
          <w:bCs w:val="0"/>
          <w:sz w:val="24"/>
          <w:szCs w:val="24"/>
        </w:rPr>
      </w:pPr>
      <w:r w:rsidRPr="00866F05">
        <w:rPr>
          <w:rStyle w:val="a8"/>
          <w:rFonts w:ascii="Times New Roman" w:hAnsi="Times New Roman" w:cs="Times New Roman"/>
          <w:color w:val="444444"/>
          <w:sz w:val="24"/>
          <w:szCs w:val="24"/>
          <w:shd w:val="clear" w:color="auto" w:fill="FFFFFF"/>
        </w:rPr>
        <w:t> </w:t>
      </w:r>
      <w:hyperlink r:id="rId10" w:history="1">
        <w:r w:rsidRPr="00866F05">
          <w:rPr>
            <w:rStyle w:val="a9"/>
            <w:rFonts w:ascii="Times New Roman" w:hAnsi="Times New Roman" w:cs="Times New Roman"/>
            <w:b/>
            <w:bCs/>
            <w:color w:val="991C7C"/>
            <w:sz w:val="24"/>
            <w:szCs w:val="24"/>
          </w:rPr>
          <w:t>www.chesswood.ru</w:t>
        </w:r>
      </w:hyperlink>
      <w:r w:rsidRPr="00866F05">
        <w:rPr>
          <w:rStyle w:val="a8"/>
          <w:rFonts w:ascii="Times New Roman" w:hAnsi="Times New Roman" w:cs="Times New Roman"/>
          <w:color w:val="444444"/>
          <w:sz w:val="24"/>
          <w:szCs w:val="24"/>
          <w:shd w:val="clear" w:color="auto" w:fill="FFFFFF"/>
        </w:rPr>
        <w:t> </w:t>
      </w:r>
    </w:p>
    <w:p w:rsidR="00BB6D56" w:rsidRPr="00866F05" w:rsidRDefault="00BB6D56" w:rsidP="000D7B55">
      <w:pPr>
        <w:pStyle w:val="a4"/>
        <w:numPr>
          <w:ilvl w:val="1"/>
          <w:numId w:val="9"/>
        </w:numPr>
        <w:tabs>
          <w:tab w:val="left" w:pos="284"/>
        </w:tabs>
        <w:ind w:left="0" w:firstLine="0"/>
        <w:rPr>
          <w:rStyle w:val="a8"/>
          <w:rFonts w:ascii="Times New Roman" w:hAnsi="Times New Roman" w:cs="Times New Roman"/>
          <w:bCs w:val="0"/>
          <w:sz w:val="24"/>
          <w:szCs w:val="24"/>
        </w:rPr>
      </w:pPr>
      <w:r w:rsidRPr="00866F05">
        <w:rPr>
          <w:rStyle w:val="a8"/>
          <w:rFonts w:ascii="Times New Roman" w:hAnsi="Times New Roman" w:cs="Times New Roman"/>
          <w:color w:val="444444"/>
          <w:sz w:val="24"/>
          <w:szCs w:val="24"/>
          <w:shd w:val="clear" w:color="auto" w:fill="FFFFFF"/>
        </w:rPr>
        <w:t> </w:t>
      </w:r>
      <w:hyperlink r:id="rId11" w:history="1">
        <w:r w:rsidRPr="00866F05">
          <w:rPr>
            <w:rStyle w:val="a9"/>
            <w:rFonts w:ascii="Times New Roman" w:hAnsi="Times New Roman" w:cs="Times New Roman"/>
            <w:b/>
            <w:bCs/>
            <w:color w:val="991C7C"/>
            <w:sz w:val="24"/>
            <w:szCs w:val="24"/>
          </w:rPr>
          <w:t>www.playinchess.net</w:t>
        </w:r>
      </w:hyperlink>
    </w:p>
    <w:p w:rsidR="00BB6D56" w:rsidRPr="00866F05" w:rsidRDefault="00BB6D56" w:rsidP="000D7B55">
      <w:pPr>
        <w:pStyle w:val="a4"/>
        <w:numPr>
          <w:ilvl w:val="1"/>
          <w:numId w:val="9"/>
        </w:numPr>
        <w:tabs>
          <w:tab w:val="left" w:pos="284"/>
        </w:tabs>
        <w:ind w:left="0" w:firstLine="0"/>
        <w:rPr>
          <w:rStyle w:val="a8"/>
          <w:rFonts w:ascii="Times New Roman" w:hAnsi="Times New Roman" w:cs="Times New Roman"/>
          <w:bCs w:val="0"/>
          <w:sz w:val="24"/>
          <w:szCs w:val="24"/>
        </w:rPr>
      </w:pPr>
      <w:r w:rsidRPr="00866F05">
        <w:rPr>
          <w:rStyle w:val="a8"/>
          <w:rFonts w:ascii="Times New Roman" w:hAnsi="Times New Roman" w:cs="Times New Roman"/>
          <w:color w:val="444444"/>
          <w:sz w:val="24"/>
          <w:szCs w:val="24"/>
          <w:shd w:val="clear" w:color="auto" w:fill="FFFFFF"/>
        </w:rPr>
        <w:t> </w:t>
      </w:r>
      <w:hyperlink r:id="rId12" w:history="1">
        <w:r w:rsidRPr="00866F05">
          <w:rPr>
            <w:rStyle w:val="a9"/>
            <w:rFonts w:ascii="Times New Roman" w:hAnsi="Times New Roman" w:cs="Times New Roman"/>
            <w:b/>
            <w:bCs/>
            <w:color w:val="991C7C"/>
            <w:sz w:val="24"/>
            <w:szCs w:val="24"/>
          </w:rPr>
          <w:t>www.xchess.ru</w:t>
        </w:r>
      </w:hyperlink>
      <w:r w:rsidRPr="00866F05">
        <w:rPr>
          <w:rStyle w:val="a8"/>
          <w:rFonts w:ascii="Times New Roman" w:hAnsi="Times New Roman" w:cs="Times New Roman"/>
          <w:color w:val="444444"/>
          <w:sz w:val="24"/>
          <w:szCs w:val="24"/>
          <w:shd w:val="clear" w:color="auto" w:fill="FFFFFF"/>
        </w:rPr>
        <w:t> </w:t>
      </w:r>
    </w:p>
    <w:p w:rsidR="0038010F" w:rsidRPr="0038010F" w:rsidRDefault="0038010F" w:rsidP="000D7B55">
      <w:pPr>
        <w:pStyle w:val="a4"/>
        <w:numPr>
          <w:ilvl w:val="1"/>
          <w:numId w:val="9"/>
        </w:numPr>
        <w:tabs>
          <w:tab w:val="left" w:pos="284"/>
        </w:tabs>
        <w:ind w:left="0" w:firstLine="0"/>
        <w:rPr>
          <w:rFonts w:ascii="Times New Roman" w:hAnsi="Times New Roman" w:cs="Times New Roman"/>
          <w:b/>
          <w:sz w:val="24"/>
          <w:szCs w:val="24"/>
        </w:rPr>
      </w:pPr>
    </w:p>
    <w:p w:rsidR="00BB6D56" w:rsidRPr="0038010F" w:rsidRDefault="00B15D29" w:rsidP="000D7B55">
      <w:pPr>
        <w:pStyle w:val="a4"/>
        <w:numPr>
          <w:ilvl w:val="1"/>
          <w:numId w:val="9"/>
        </w:numPr>
        <w:tabs>
          <w:tab w:val="left" w:pos="284"/>
        </w:tabs>
        <w:ind w:left="0" w:firstLine="0"/>
        <w:rPr>
          <w:rStyle w:val="a8"/>
          <w:rFonts w:ascii="Times New Roman" w:hAnsi="Times New Roman" w:cs="Times New Roman"/>
          <w:bCs w:val="0"/>
          <w:sz w:val="24"/>
          <w:szCs w:val="24"/>
        </w:rPr>
      </w:pPr>
      <w:hyperlink r:id="rId13" w:history="1">
        <w:r w:rsidR="00BB6D56" w:rsidRPr="00866F05">
          <w:rPr>
            <w:rStyle w:val="a9"/>
            <w:rFonts w:ascii="Times New Roman" w:hAnsi="Times New Roman" w:cs="Times New Roman"/>
            <w:b/>
            <w:bCs/>
            <w:color w:val="991C7C"/>
            <w:sz w:val="24"/>
            <w:szCs w:val="24"/>
          </w:rPr>
          <w:t>www.chess-samara.ru</w:t>
        </w:r>
      </w:hyperlink>
      <w:r w:rsidR="00BB6D56" w:rsidRPr="00866F05">
        <w:rPr>
          <w:rStyle w:val="a8"/>
          <w:rFonts w:ascii="Times New Roman" w:hAnsi="Times New Roman" w:cs="Times New Roman"/>
          <w:color w:val="444444"/>
          <w:sz w:val="24"/>
          <w:szCs w:val="24"/>
          <w:shd w:val="clear" w:color="auto" w:fill="FFFFFF"/>
        </w:rPr>
        <w:t xml:space="preserve"> </w:t>
      </w:r>
    </w:p>
    <w:p w:rsidR="0038010F" w:rsidRDefault="0038010F" w:rsidP="0038010F">
      <w:pPr>
        <w:tabs>
          <w:tab w:val="left" w:pos="284"/>
        </w:tabs>
        <w:rPr>
          <w:rFonts w:ascii="Times New Roman" w:hAnsi="Times New Roman" w:cs="Times New Roman"/>
          <w:b/>
          <w:sz w:val="24"/>
          <w:szCs w:val="24"/>
        </w:rPr>
      </w:pPr>
    </w:p>
    <w:p w:rsidR="0038010F" w:rsidRDefault="0038010F" w:rsidP="0038010F">
      <w:pPr>
        <w:tabs>
          <w:tab w:val="left" w:pos="284"/>
        </w:tabs>
        <w:rPr>
          <w:rFonts w:ascii="Times New Roman" w:hAnsi="Times New Roman" w:cs="Times New Roman"/>
          <w:b/>
          <w:sz w:val="24"/>
          <w:szCs w:val="24"/>
        </w:rPr>
      </w:pPr>
    </w:p>
    <w:p w:rsidR="0038010F" w:rsidRDefault="0038010F" w:rsidP="0038010F">
      <w:pPr>
        <w:tabs>
          <w:tab w:val="left" w:pos="284"/>
        </w:tabs>
        <w:rPr>
          <w:rFonts w:ascii="Times New Roman" w:hAnsi="Times New Roman" w:cs="Times New Roman"/>
          <w:b/>
          <w:sz w:val="24"/>
          <w:szCs w:val="24"/>
        </w:rPr>
      </w:pPr>
    </w:p>
    <w:p w:rsidR="0038010F" w:rsidRDefault="0038010F" w:rsidP="0038010F">
      <w:pPr>
        <w:tabs>
          <w:tab w:val="left" w:pos="284"/>
        </w:tabs>
        <w:rPr>
          <w:rFonts w:ascii="Times New Roman" w:hAnsi="Times New Roman" w:cs="Times New Roman"/>
          <w:b/>
          <w:sz w:val="24"/>
          <w:szCs w:val="24"/>
        </w:rPr>
      </w:pPr>
    </w:p>
    <w:sectPr w:rsidR="0038010F" w:rsidSect="007E6ADB">
      <w:pgSz w:w="11906" w:h="16838"/>
      <w:pgMar w:top="426" w:right="849"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BBC"/>
    <w:multiLevelType w:val="hybridMultilevel"/>
    <w:tmpl w:val="74F41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77442"/>
    <w:multiLevelType w:val="multilevel"/>
    <w:tmpl w:val="B17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339F"/>
    <w:multiLevelType w:val="multilevel"/>
    <w:tmpl w:val="6924F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475D3"/>
    <w:multiLevelType w:val="multilevel"/>
    <w:tmpl w:val="DB82A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91E14"/>
    <w:multiLevelType w:val="multilevel"/>
    <w:tmpl w:val="237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A5524"/>
    <w:multiLevelType w:val="hybridMultilevel"/>
    <w:tmpl w:val="2424D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831606"/>
    <w:multiLevelType w:val="multilevel"/>
    <w:tmpl w:val="3808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D0AEA"/>
    <w:multiLevelType w:val="multilevel"/>
    <w:tmpl w:val="E59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F2338"/>
    <w:multiLevelType w:val="multilevel"/>
    <w:tmpl w:val="9A0C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12BB2"/>
    <w:multiLevelType w:val="multilevel"/>
    <w:tmpl w:val="133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136A8"/>
    <w:multiLevelType w:val="multilevel"/>
    <w:tmpl w:val="2650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92261"/>
    <w:multiLevelType w:val="multilevel"/>
    <w:tmpl w:val="53A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D1CC8"/>
    <w:multiLevelType w:val="multilevel"/>
    <w:tmpl w:val="BB28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7"/>
  </w:num>
  <w:num w:numId="5">
    <w:abstractNumId w:val="12"/>
  </w:num>
  <w:num w:numId="6">
    <w:abstractNumId w:val="3"/>
  </w:num>
  <w:num w:numId="7">
    <w:abstractNumId w:val="8"/>
  </w:num>
  <w:num w:numId="8">
    <w:abstractNumId w:val="10"/>
  </w:num>
  <w:num w:numId="9">
    <w:abstractNumId w:val="2"/>
  </w:num>
  <w:num w:numId="10">
    <w:abstractNumId w:val="9"/>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61860"/>
    <w:rsid w:val="000D7B55"/>
    <w:rsid w:val="00212CB1"/>
    <w:rsid w:val="00266FB2"/>
    <w:rsid w:val="002F1B86"/>
    <w:rsid w:val="0038010F"/>
    <w:rsid w:val="003F5AFA"/>
    <w:rsid w:val="004427EC"/>
    <w:rsid w:val="00461860"/>
    <w:rsid w:val="00471D3C"/>
    <w:rsid w:val="004B764D"/>
    <w:rsid w:val="004E1752"/>
    <w:rsid w:val="00583899"/>
    <w:rsid w:val="005C471A"/>
    <w:rsid w:val="005F2A9E"/>
    <w:rsid w:val="007E6ADB"/>
    <w:rsid w:val="0081364E"/>
    <w:rsid w:val="00866F05"/>
    <w:rsid w:val="00882017"/>
    <w:rsid w:val="00890345"/>
    <w:rsid w:val="008A6E82"/>
    <w:rsid w:val="008C1685"/>
    <w:rsid w:val="008E3C4A"/>
    <w:rsid w:val="008F6586"/>
    <w:rsid w:val="00A6153B"/>
    <w:rsid w:val="00AF780D"/>
    <w:rsid w:val="00B11E7B"/>
    <w:rsid w:val="00B15D29"/>
    <w:rsid w:val="00BB6D56"/>
    <w:rsid w:val="00BF4610"/>
    <w:rsid w:val="00C04E5F"/>
    <w:rsid w:val="00C138D8"/>
    <w:rsid w:val="00C66359"/>
    <w:rsid w:val="00CB6C50"/>
    <w:rsid w:val="00CC63B3"/>
    <w:rsid w:val="00D61217"/>
    <w:rsid w:val="00D74709"/>
    <w:rsid w:val="00E852C3"/>
    <w:rsid w:val="00EA314B"/>
    <w:rsid w:val="00F04948"/>
    <w:rsid w:val="00FD7D7F"/>
    <w:rsid w:val="00FE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500CF-4605-4C42-950D-DF000F03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04948"/>
    <w:pPr>
      <w:ind w:left="720"/>
      <w:contextualSpacing/>
    </w:pPr>
  </w:style>
  <w:style w:type="paragraph" w:styleId="a5">
    <w:name w:val="No Spacing"/>
    <w:uiPriority w:val="1"/>
    <w:qFormat/>
    <w:rsid w:val="00882017"/>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8820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017"/>
    <w:rPr>
      <w:rFonts w:ascii="Tahoma" w:hAnsi="Tahoma" w:cs="Tahoma"/>
      <w:sz w:val="16"/>
      <w:szCs w:val="16"/>
    </w:rPr>
  </w:style>
  <w:style w:type="character" w:styleId="a8">
    <w:name w:val="Strong"/>
    <w:basedOn w:val="a0"/>
    <w:uiPriority w:val="22"/>
    <w:qFormat/>
    <w:rsid w:val="00882017"/>
    <w:rPr>
      <w:b/>
      <w:bCs/>
    </w:rPr>
  </w:style>
  <w:style w:type="character" w:styleId="a9">
    <w:name w:val="Hyperlink"/>
    <w:basedOn w:val="a0"/>
    <w:uiPriority w:val="99"/>
    <w:semiHidden/>
    <w:unhideWhenUsed/>
    <w:rsid w:val="00882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chess.ru/" TargetMode="External"/><Relationship Id="rId13" Type="http://schemas.openxmlformats.org/officeDocument/2006/relationships/hyperlink" Target="https://chess-samara.ru/" TargetMode="External"/><Relationship Id="rId3" Type="http://schemas.openxmlformats.org/officeDocument/2006/relationships/styles" Target="styles.xml"/><Relationship Id="rId7" Type="http://schemas.openxmlformats.org/officeDocument/2006/relationships/hyperlink" Target="http://www.openchess.ru/" TargetMode="External"/><Relationship Id="rId12" Type="http://schemas.openxmlformats.org/officeDocument/2006/relationships/hyperlink" Target="https://xche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80aaa5asd7agcy5a.xn--p1ai/" TargetMode="External"/><Relationship Id="rId11" Type="http://schemas.openxmlformats.org/officeDocument/2006/relationships/hyperlink" Target="http://www.playinches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sswood.ru/" TargetMode="External"/><Relationship Id="rId4" Type="http://schemas.openxmlformats.org/officeDocument/2006/relationships/settings" Target="settings.xml"/><Relationship Id="rId9" Type="http://schemas.openxmlformats.org/officeDocument/2006/relationships/hyperlink" Target="https://chessok.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538A-C6AD-49D9-B130-290EA91B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Julia</cp:lastModifiedBy>
  <cp:revision>20</cp:revision>
  <cp:lastPrinted>2020-11-13T11:17:00Z</cp:lastPrinted>
  <dcterms:created xsi:type="dcterms:W3CDTF">2020-09-22T12:11:00Z</dcterms:created>
  <dcterms:modified xsi:type="dcterms:W3CDTF">2023-06-05T07:31:00Z</dcterms:modified>
</cp:coreProperties>
</file>