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6" w:rsidRPr="00A33756" w:rsidRDefault="00A33756" w:rsidP="00A33756">
      <w:pPr>
        <w:autoSpaceDE/>
        <w:autoSpaceDN/>
        <w:adjustRightInd/>
        <w:ind w:right="-1"/>
        <w:jc w:val="center"/>
        <w:outlineLvl w:val="2"/>
        <w:rPr>
          <w:i w:val="0"/>
          <w:iCs w:val="0"/>
          <w:spacing w:val="57"/>
          <w:sz w:val="24"/>
          <w:szCs w:val="24"/>
          <w:lang w:eastAsia="en-US"/>
        </w:rPr>
      </w:pPr>
      <w:r w:rsidRPr="00A33756">
        <w:rPr>
          <w:i w:val="0"/>
          <w:iCs w:val="0"/>
          <w:spacing w:val="-3"/>
          <w:sz w:val="24"/>
          <w:szCs w:val="24"/>
          <w:lang w:eastAsia="en-US"/>
        </w:rPr>
        <w:t xml:space="preserve">Раздел </w:t>
      </w:r>
      <w:r w:rsidRPr="00A33756">
        <w:rPr>
          <w:i w:val="0"/>
          <w:iCs w:val="0"/>
          <w:spacing w:val="-2"/>
          <w:sz w:val="24"/>
          <w:szCs w:val="24"/>
          <w:lang w:eastAsia="en-US"/>
        </w:rPr>
        <w:t>1.</w:t>
      </w:r>
      <w:r w:rsidRPr="00A33756">
        <w:rPr>
          <w:i w:val="0"/>
          <w:iCs w:val="0"/>
          <w:spacing w:val="-5"/>
          <w:sz w:val="24"/>
          <w:szCs w:val="24"/>
          <w:lang w:eastAsia="en-US"/>
        </w:rPr>
        <w:t xml:space="preserve"> </w:t>
      </w:r>
      <w:r w:rsidRPr="00A33756">
        <w:rPr>
          <w:i w:val="0"/>
          <w:iCs w:val="0"/>
          <w:spacing w:val="-3"/>
          <w:sz w:val="24"/>
          <w:szCs w:val="24"/>
          <w:lang w:eastAsia="en-US"/>
        </w:rPr>
        <w:t>Комплекс</w:t>
      </w:r>
      <w:r w:rsidRPr="00A33756">
        <w:rPr>
          <w:i w:val="0"/>
          <w:iCs w:val="0"/>
          <w:spacing w:val="-6"/>
          <w:sz w:val="24"/>
          <w:szCs w:val="24"/>
          <w:lang w:eastAsia="en-US"/>
        </w:rPr>
        <w:t xml:space="preserve"> </w:t>
      </w:r>
      <w:r w:rsidRPr="00A33756">
        <w:rPr>
          <w:i w:val="0"/>
          <w:iCs w:val="0"/>
          <w:spacing w:val="-2"/>
          <w:sz w:val="24"/>
          <w:szCs w:val="24"/>
          <w:lang w:eastAsia="en-US"/>
        </w:rPr>
        <w:t>основных</w:t>
      </w:r>
      <w:r w:rsidRPr="00A33756">
        <w:rPr>
          <w:i w:val="0"/>
          <w:iCs w:val="0"/>
          <w:spacing w:val="-5"/>
          <w:sz w:val="24"/>
          <w:szCs w:val="24"/>
          <w:lang w:eastAsia="en-US"/>
        </w:rPr>
        <w:t xml:space="preserve"> </w:t>
      </w:r>
      <w:r w:rsidRPr="00A33756">
        <w:rPr>
          <w:i w:val="0"/>
          <w:iCs w:val="0"/>
          <w:spacing w:val="-3"/>
          <w:sz w:val="24"/>
          <w:szCs w:val="24"/>
          <w:lang w:eastAsia="en-US"/>
        </w:rPr>
        <w:t>характеристик</w:t>
      </w:r>
      <w:r w:rsidRPr="00A33756">
        <w:rPr>
          <w:i w:val="0"/>
          <w:iCs w:val="0"/>
          <w:spacing w:val="-4"/>
          <w:sz w:val="24"/>
          <w:szCs w:val="24"/>
          <w:lang w:eastAsia="en-US"/>
        </w:rPr>
        <w:t xml:space="preserve"> </w:t>
      </w:r>
      <w:r w:rsidRPr="00A33756">
        <w:rPr>
          <w:i w:val="0"/>
          <w:iCs w:val="0"/>
          <w:spacing w:val="-3"/>
          <w:sz w:val="24"/>
          <w:szCs w:val="24"/>
          <w:lang w:eastAsia="en-US"/>
        </w:rPr>
        <w:t>образования</w:t>
      </w:r>
    </w:p>
    <w:p w:rsidR="00A33756" w:rsidRPr="00A33756" w:rsidRDefault="00A33756" w:rsidP="00A33756">
      <w:pPr>
        <w:widowControl/>
        <w:autoSpaceDE/>
        <w:autoSpaceDN/>
        <w:adjustRightInd/>
        <w:jc w:val="center"/>
        <w:rPr>
          <w:b w:val="0"/>
          <w:bCs w:val="0"/>
          <w:i w:val="0"/>
          <w:iCs w:val="0"/>
          <w:sz w:val="24"/>
          <w:szCs w:val="24"/>
        </w:rPr>
      </w:pPr>
      <w:r w:rsidRPr="00A33756">
        <w:rPr>
          <w:i w:val="0"/>
          <w:iCs w:val="0"/>
          <w:spacing w:val="-3"/>
          <w:sz w:val="24"/>
          <w:szCs w:val="24"/>
          <w:lang w:eastAsia="en-US"/>
        </w:rPr>
        <w:t>1.1. Пояснительная</w:t>
      </w:r>
      <w:r w:rsidRPr="00A33756">
        <w:rPr>
          <w:i w:val="0"/>
          <w:iCs w:val="0"/>
          <w:spacing w:val="-6"/>
          <w:sz w:val="24"/>
          <w:szCs w:val="24"/>
          <w:lang w:eastAsia="en-US"/>
        </w:rPr>
        <w:t xml:space="preserve"> </w:t>
      </w:r>
      <w:r w:rsidRPr="00A33756">
        <w:rPr>
          <w:i w:val="0"/>
          <w:iCs w:val="0"/>
          <w:spacing w:val="-2"/>
          <w:sz w:val="24"/>
          <w:szCs w:val="24"/>
          <w:lang w:eastAsia="en-US"/>
        </w:rPr>
        <w:t>записка</w:t>
      </w:r>
    </w:p>
    <w:p w:rsidR="009841B9" w:rsidRPr="00CC683E" w:rsidRDefault="004E601D" w:rsidP="0035718A">
      <w:pPr>
        <w:tabs>
          <w:tab w:val="left" w:pos="142"/>
        </w:tabs>
        <w:ind w:firstLine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На базе музея «Поиск» </w:t>
      </w:r>
      <w:r w:rsidR="009841B9" w:rsidRPr="00CC683E">
        <w:rPr>
          <w:b w:val="0"/>
          <w:i w:val="0"/>
          <w:sz w:val="24"/>
          <w:szCs w:val="24"/>
        </w:rPr>
        <w:t>по направлению «Земля моя - Югорский край» работает объединение «Мы, дети Севера!», в который входят</w:t>
      </w:r>
      <w:r w:rsidR="005C23C9">
        <w:rPr>
          <w:b w:val="0"/>
          <w:i w:val="0"/>
          <w:sz w:val="24"/>
          <w:szCs w:val="24"/>
        </w:rPr>
        <w:t xml:space="preserve"> дети КМНС. В школе обучаются более 80 человек с </w:t>
      </w:r>
      <w:r w:rsidR="009841B9">
        <w:rPr>
          <w:b w:val="0"/>
          <w:i w:val="0"/>
          <w:sz w:val="24"/>
          <w:szCs w:val="24"/>
        </w:rPr>
        <w:t>1 по 11</w:t>
      </w:r>
      <w:r w:rsidR="009841B9" w:rsidRPr="00CC683E">
        <w:rPr>
          <w:b w:val="0"/>
          <w:i w:val="0"/>
          <w:sz w:val="24"/>
          <w:szCs w:val="24"/>
        </w:rPr>
        <w:t xml:space="preserve"> классы</w:t>
      </w:r>
      <w:r w:rsidR="00007481">
        <w:rPr>
          <w:b w:val="0"/>
          <w:i w:val="0"/>
          <w:sz w:val="24"/>
          <w:szCs w:val="24"/>
        </w:rPr>
        <w:t>.</w:t>
      </w:r>
    </w:p>
    <w:p w:rsidR="009841B9" w:rsidRDefault="004E601D" w:rsidP="0035718A">
      <w:pPr>
        <w:tabs>
          <w:tab w:val="left" w:pos="142"/>
        </w:tabs>
        <w:ind w:firstLine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Для деятельности объединения </w:t>
      </w:r>
      <w:r w:rsidR="009841B9" w:rsidRPr="00CC683E">
        <w:rPr>
          <w:b w:val="0"/>
          <w:i w:val="0"/>
          <w:sz w:val="24"/>
          <w:szCs w:val="24"/>
        </w:rPr>
        <w:t>разработана образовательная программа, направленная на этническую самоидентификацию, в которой определяющим является совместное погружение взрослых и детей в мудрый</w:t>
      </w:r>
      <w:r>
        <w:rPr>
          <w:b w:val="0"/>
          <w:i w:val="0"/>
          <w:sz w:val="24"/>
          <w:szCs w:val="24"/>
        </w:rPr>
        <w:t xml:space="preserve"> мир предков. Личность ребенка </w:t>
      </w:r>
      <w:r w:rsidR="009841B9" w:rsidRPr="00CC683E">
        <w:rPr>
          <w:b w:val="0"/>
          <w:i w:val="0"/>
          <w:sz w:val="24"/>
          <w:szCs w:val="24"/>
        </w:rPr>
        <w:t>может быть понята им самим и окружающими только при условии знания того, какова развивающая его культура. Реальность показывает, что эта идентичность мало по</w:t>
      </w:r>
      <w:r>
        <w:rPr>
          <w:b w:val="0"/>
          <w:i w:val="0"/>
          <w:sz w:val="24"/>
          <w:szCs w:val="24"/>
        </w:rPr>
        <w:t xml:space="preserve">нимается детьми, и практически </w:t>
      </w:r>
      <w:r w:rsidR="009841B9" w:rsidRPr="00CC683E">
        <w:rPr>
          <w:b w:val="0"/>
          <w:i w:val="0"/>
          <w:sz w:val="24"/>
          <w:szCs w:val="24"/>
        </w:rPr>
        <w:t xml:space="preserve">у детей полное отсутствие каких-либо знаний своей родословной и непонимание уникальности истории, </w:t>
      </w:r>
      <w:r w:rsidR="0035718A" w:rsidRPr="00CC683E">
        <w:rPr>
          <w:b w:val="0"/>
          <w:i w:val="0"/>
          <w:sz w:val="24"/>
          <w:szCs w:val="24"/>
        </w:rPr>
        <w:t>культуры своего</w:t>
      </w:r>
      <w:r w:rsidR="009841B9" w:rsidRPr="00CC683E">
        <w:rPr>
          <w:b w:val="0"/>
          <w:i w:val="0"/>
          <w:sz w:val="24"/>
          <w:szCs w:val="24"/>
        </w:rPr>
        <w:t xml:space="preserve"> народа.</w:t>
      </w:r>
    </w:p>
    <w:p w:rsidR="009841B9" w:rsidRPr="00CC683E" w:rsidRDefault="009841B9" w:rsidP="0035718A">
      <w:pPr>
        <w:tabs>
          <w:tab w:val="left" w:pos="142"/>
        </w:tabs>
        <w:ind w:firstLine="284"/>
        <w:jc w:val="both"/>
        <w:rPr>
          <w:b w:val="0"/>
          <w:i w:val="0"/>
          <w:sz w:val="24"/>
          <w:szCs w:val="24"/>
        </w:rPr>
      </w:pPr>
      <w:r w:rsidRPr="00A75E73">
        <w:rPr>
          <w:i w:val="0"/>
          <w:sz w:val="24"/>
          <w:szCs w:val="24"/>
        </w:rPr>
        <w:t>Цель программы:</w:t>
      </w:r>
      <w:r w:rsidRPr="00CC683E">
        <w:rPr>
          <w:b w:val="0"/>
          <w:i w:val="0"/>
          <w:sz w:val="24"/>
          <w:szCs w:val="24"/>
        </w:rPr>
        <w:t xml:space="preserve"> осознание детьми своей этнической принадлежности, формирование знаний о духовных и материальных особенностях традиционной культуры, воспитание уважительного отношения к своему этносу, его традициям и обычаям.</w:t>
      </w:r>
    </w:p>
    <w:p w:rsidR="009841B9" w:rsidRPr="00A75E73" w:rsidRDefault="009841B9" w:rsidP="0035718A">
      <w:pPr>
        <w:tabs>
          <w:tab w:val="left" w:pos="142"/>
        </w:tabs>
        <w:ind w:firstLine="284"/>
        <w:jc w:val="both"/>
        <w:rPr>
          <w:i w:val="0"/>
          <w:sz w:val="24"/>
          <w:szCs w:val="24"/>
        </w:rPr>
      </w:pPr>
      <w:r w:rsidRPr="00A75E73">
        <w:rPr>
          <w:i w:val="0"/>
          <w:sz w:val="24"/>
          <w:szCs w:val="24"/>
        </w:rPr>
        <w:t xml:space="preserve">Задачи: </w:t>
      </w:r>
    </w:p>
    <w:p w:rsidR="009841B9" w:rsidRPr="00A75E73" w:rsidRDefault="00A71C8A" w:rsidP="0035718A">
      <w:pPr>
        <w:pStyle w:val="a5"/>
        <w:widowControl/>
        <w:numPr>
          <w:ilvl w:val="0"/>
          <w:numId w:val="4"/>
        </w:numPr>
        <w:tabs>
          <w:tab w:val="left" w:pos="142"/>
        </w:tabs>
        <w:autoSpaceDE/>
        <w:autoSpaceDN/>
        <w:adjustRightInd/>
        <w:ind w:left="0" w:firstLine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Создать</w:t>
      </w:r>
      <w:r w:rsidR="009841B9" w:rsidRPr="00A75E73">
        <w:rPr>
          <w:b w:val="0"/>
          <w:i w:val="0"/>
          <w:sz w:val="24"/>
          <w:szCs w:val="24"/>
        </w:rPr>
        <w:t xml:space="preserve"> услови</w:t>
      </w:r>
      <w:r>
        <w:rPr>
          <w:b w:val="0"/>
          <w:i w:val="0"/>
          <w:sz w:val="24"/>
          <w:szCs w:val="24"/>
        </w:rPr>
        <w:t>я</w:t>
      </w:r>
      <w:r w:rsidR="00A26BAB">
        <w:rPr>
          <w:b w:val="0"/>
          <w:i w:val="0"/>
          <w:sz w:val="24"/>
          <w:szCs w:val="24"/>
        </w:rPr>
        <w:t xml:space="preserve"> </w:t>
      </w:r>
      <w:r w:rsidR="009841B9" w:rsidRPr="00A75E73">
        <w:rPr>
          <w:b w:val="0"/>
          <w:i w:val="0"/>
          <w:sz w:val="24"/>
          <w:szCs w:val="24"/>
        </w:rPr>
        <w:t>для формирования позитивной этнической идентичности участников образовательного процесса.</w:t>
      </w:r>
    </w:p>
    <w:p w:rsidR="00A71C8A" w:rsidRDefault="00A71C8A" w:rsidP="0035718A">
      <w:pPr>
        <w:pStyle w:val="a5"/>
        <w:widowControl/>
        <w:numPr>
          <w:ilvl w:val="0"/>
          <w:numId w:val="4"/>
        </w:numPr>
        <w:tabs>
          <w:tab w:val="left" w:pos="142"/>
        </w:tabs>
        <w:autoSpaceDE/>
        <w:autoSpaceDN/>
        <w:adjustRightInd/>
        <w:ind w:left="0" w:firstLine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Углубить знания</w:t>
      </w:r>
      <w:r w:rsidR="00247569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обучающихся о традициях</w:t>
      </w:r>
      <w:r w:rsidR="009841B9" w:rsidRPr="00A75E73">
        <w:rPr>
          <w:b w:val="0"/>
          <w:i w:val="0"/>
          <w:sz w:val="24"/>
          <w:szCs w:val="24"/>
        </w:rPr>
        <w:t>,</w:t>
      </w:r>
      <w:r>
        <w:rPr>
          <w:b w:val="0"/>
          <w:i w:val="0"/>
          <w:sz w:val="24"/>
          <w:szCs w:val="24"/>
        </w:rPr>
        <w:t xml:space="preserve"> </w:t>
      </w:r>
      <w:r w:rsidR="009841B9" w:rsidRPr="00A75E73">
        <w:rPr>
          <w:b w:val="0"/>
          <w:i w:val="0"/>
          <w:sz w:val="24"/>
          <w:szCs w:val="24"/>
        </w:rPr>
        <w:t>культур</w:t>
      </w:r>
      <w:r>
        <w:rPr>
          <w:b w:val="0"/>
          <w:i w:val="0"/>
          <w:sz w:val="24"/>
          <w:szCs w:val="24"/>
        </w:rPr>
        <w:t>е, жизни</w:t>
      </w:r>
      <w:r w:rsidR="009841B9" w:rsidRPr="00A75E73">
        <w:rPr>
          <w:b w:val="0"/>
          <w:i w:val="0"/>
          <w:sz w:val="24"/>
          <w:szCs w:val="24"/>
        </w:rPr>
        <w:t xml:space="preserve"> народностей, п</w:t>
      </w:r>
      <w:r>
        <w:rPr>
          <w:b w:val="0"/>
          <w:i w:val="0"/>
          <w:sz w:val="24"/>
          <w:szCs w:val="24"/>
        </w:rPr>
        <w:t>роживающих на территории Югры</w:t>
      </w:r>
    </w:p>
    <w:p w:rsidR="00247569" w:rsidRDefault="00C03B12" w:rsidP="0035718A">
      <w:pPr>
        <w:pStyle w:val="a5"/>
        <w:widowControl/>
        <w:numPr>
          <w:ilvl w:val="0"/>
          <w:numId w:val="4"/>
        </w:numPr>
        <w:tabs>
          <w:tab w:val="left" w:pos="142"/>
        </w:tabs>
        <w:autoSpaceDE/>
        <w:autoSpaceDN/>
        <w:adjustRightInd/>
        <w:ind w:left="0" w:firstLine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Способствовать сохранению генетической памяти </w:t>
      </w:r>
      <w:r w:rsidR="00A26BAB">
        <w:rPr>
          <w:b w:val="0"/>
          <w:i w:val="0"/>
          <w:sz w:val="24"/>
          <w:szCs w:val="24"/>
        </w:rPr>
        <w:t xml:space="preserve">и знаний </w:t>
      </w:r>
      <w:r>
        <w:rPr>
          <w:b w:val="0"/>
          <w:i w:val="0"/>
          <w:sz w:val="24"/>
          <w:szCs w:val="24"/>
        </w:rPr>
        <w:t>о своем этносе;</w:t>
      </w:r>
    </w:p>
    <w:p w:rsidR="009841B9" w:rsidRDefault="00A71C8A" w:rsidP="0035718A">
      <w:pPr>
        <w:pStyle w:val="a5"/>
        <w:widowControl/>
        <w:numPr>
          <w:ilvl w:val="0"/>
          <w:numId w:val="4"/>
        </w:numPr>
        <w:tabs>
          <w:tab w:val="left" w:pos="142"/>
        </w:tabs>
        <w:autoSpaceDE/>
        <w:autoSpaceDN/>
        <w:adjustRightInd/>
        <w:ind w:left="0" w:firstLine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приобрести практические навыки и умения</w:t>
      </w:r>
      <w:r w:rsidR="009841B9" w:rsidRPr="00A75E73">
        <w:rPr>
          <w:b w:val="0"/>
          <w:i w:val="0"/>
          <w:sz w:val="24"/>
          <w:szCs w:val="24"/>
        </w:rPr>
        <w:t xml:space="preserve"> через </w:t>
      </w:r>
      <w:r>
        <w:rPr>
          <w:b w:val="0"/>
          <w:i w:val="0"/>
          <w:sz w:val="24"/>
          <w:szCs w:val="24"/>
        </w:rPr>
        <w:t xml:space="preserve">формы организации и виды деятельности, заложенные в </w:t>
      </w:r>
      <w:r w:rsidR="00247569">
        <w:rPr>
          <w:b w:val="0"/>
          <w:i w:val="0"/>
          <w:sz w:val="24"/>
          <w:szCs w:val="24"/>
        </w:rPr>
        <w:t>программе.</w:t>
      </w:r>
    </w:p>
    <w:p w:rsidR="005968B8" w:rsidRPr="00ED5EF8" w:rsidRDefault="00C03B12" w:rsidP="0035718A">
      <w:pPr>
        <w:pStyle w:val="a5"/>
        <w:widowControl/>
        <w:numPr>
          <w:ilvl w:val="0"/>
          <w:numId w:val="4"/>
        </w:numPr>
        <w:tabs>
          <w:tab w:val="left" w:pos="142"/>
        </w:tabs>
        <w:autoSpaceDE/>
        <w:autoSpaceDN/>
        <w:adjustRightInd/>
        <w:ind w:left="0" w:firstLine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Ориентировать семью на духовно-нравственное в</w:t>
      </w:r>
      <w:r w:rsidR="00A26BAB">
        <w:rPr>
          <w:b w:val="0"/>
          <w:i w:val="0"/>
          <w:sz w:val="24"/>
          <w:szCs w:val="24"/>
        </w:rPr>
        <w:t xml:space="preserve">оспитание через знакомство с </w:t>
      </w:r>
      <w:r>
        <w:rPr>
          <w:b w:val="0"/>
          <w:i w:val="0"/>
          <w:sz w:val="24"/>
          <w:szCs w:val="24"/>
        </w:rPr>
        <w:t>основами этнопедагогик</w:t>
      </w:r>
      <w:r w:rsidR="00ED5EF8">
        <w:rPr>
          <w:b w:val="0"/>
          <w:i w:val="0"/>
          <w:sz w:val="24"/>
          <w:szCs w:val="24"/>
        </w:rPr>
        <w:t>и.</w:t>
      </w:r>
    </w:p>
    <w:p w:rsidR="009841B9" w:rsidRDefault="009841B9" w:rsidP="00697917">
      <w:pPr>
        <w:pStyle w:val="a5"/>
        <w:tabs>
          <w:tab w:val="left" w:pos="142"/>
        </w:tabs>
        <w:ind w:left="0" w:firstLine="426"/>
        <w:jc w:val="both"/>
        <w:rPr>
          <w:b w:val="0"/>
          <w:i w:val="0"/>
          <w:sz w:val="24"/>
          <w:szCs w:val="24"/>
        </w:rPr>
      </w:pPr>
      <w:r w:rsidRPr="00A75E73">
        <w:rPr>
          <w:b w:val="0"/>
          <w:i w:val="0"/>
          <w:sz w:val="24"/>
          <w:szCs w:val="24"/>
        </w:rPr>
        <w:t>Форма обучения: очная с использованием дистанционных образовательных технологий</w:t>
      </w:r>
    </w:p>
    <w:p w:rsidR="00E86843" w:rsidRPr="00E86843" w:rsidRDefault="00E86843" w:rsidP="0035718A">
      <w:pPr>
        <w:widowControl/>
        <w:tabs>
          <w:tab w:val="left" w:pos="142"/>
          <w:tab w:val="left" w:pos="426"/>
        </w:tabs>
        <w:autoSpaceDE/>
        <w:autoSpaceDN/>
        <w:adjustRightInd/>
        <w:ind w:firstLine="284"/>
        <w:contextualSpacing/>
        <w:jc w:val="both"/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</w:pPr>
      <w:r w:rsidRPr="00E86843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ab/>
        <w:t xml:space="preserve">Реализация программы предусматривает использование </w:t>
      </w:r>
      <w:r w:rsidRPr="00E86843">
        <w:rPr>
          <w:rFonts w:eastAsia="Calibri"/>
          <w:b w:val="0"/>
          <w:bCs w:val="0"/>
          <w:iCs w:val="0"/>
          <w:sz w:val="24"/>
          <w:szCs w:val="24"/>
          <w:lang w:eastAsia="en-US"/>
        </w:rPr>
        <w:t>современных образовательных технологий</w:t>
      </w:r>
      <w:r w:rsidRPr="00E86843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 xml:space="preserve">: игровые технологии, проектный метод, личностно-ориентированные технологии, ИК-технологии, </w:t>
      </w:r>
      <w:r w:rsidR="00E640F3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>здоровьесберегающие технологии (технологии этнопсихологического</w:t>
      </w:r>
      <w:r w:rsidR="005968B8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="00E640F3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 xml:space="preserve">сопровождения  детей КМНС: библиотерапия, игровая, сказкотерапия, танцетерапия, театротерапия, туротерапия), </w:t>
      </w:r>
      <w:r w:rsidRPr="00E86843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>дистанционные.</w:t>
      </w:r>
    </w:p>
    <w:p w:rsidR="00697917" w:rsidRDefault="00E86843" w:rsidP="00697917">
      <w:pPr>
        <w:widowControl/>
        <w:tabs>
          <w:tab w:val="left" w:pos="142"/>
          <w:tab w:val="left" w:pos="426"/>
        </w:tabs>
        <w:autoSpaceDE/>
        <w:autoSpaceDN/>
        <w:adjustRightInd/>
        <w:ind w:firstLine="284"/>
        <w:contextualSpacing/>
        <w:jc w:val="both"/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</w:pPr>
      <w:r w:rsidRPr="00E86843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E86843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ab/>
      </w:r>
      <w:r w:rsidRPr="00E86843">
        <w:rPr>
          <w:rFonts w:eastAsia="Calibri"/>
          <w:b w:val="0"/>
          <w:bCs w:val="0"/>
          <w:iCs w:val="0"/>
          <w:sz w:val="24"/>
          <w:szCs w:val="24"/>
          <w:lang w:eastAsia="en-US"/>
        </w:rPr>
        <w:t>Форма организации познавательной деятельности</w:t>
      </w:r>
      <w:r w:rsidRPr="00E86843"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  <w:t>: индивидуальная, групповая, фронтальная, дистанционная.</w:t>
      </w:r>
    </w:p>
    <w:p w:rsidR="00697917" w:rsidRDefault="00E86843" w:rsidP="00BA38EF">
      <w:pPr>
        <w:widowControl/>
        <w:tabs>
          <w:tab w:val="left" w:pos="142"/>
          <w:tab w:val="left" w:pos="426"/>
        </w:tabs>
        <w:autoSpaceDE/>
        <w:autoSpaceDN/>
        <w:adjustRightInd/>
        <w:ind w:firstLine="567"/>
        <w:contextualSpacing/>
        <w:jc w:val="both"/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</w:pPr>
      <w:r w:rsidRPr="00E86843">
        <w:rPr>
          <w:b w:val="0"/>
          <w:bCs w:val="0"/>
          <w:i w:val="0"/>
          <w:iCs w:val="0"/>
          <w:color w:val="000000"/>
          <w:sz w:val="24"/>
          <w:szCs w:val="24"/>
        </w:rPr>
        <w:t xml:space="preserve">Содержание программы носит практико-ориентированный характер. </w:t>
      </w:r>
    </w:p>
    <w:p w:rsidR="00E86843" w:rsidRPr="00697917" w:rsidRDefault="00E86843" w:rsidP="00BA38EF">
      <w:pPr>
        <w:widowControl/>
        <w:tabs>
          <w:tab w:val="left" w:pos="142"/>
          <w:tab w:val="left" w:pos="426"/>
        </w:tabs>
        <w:autoSpaceDE/>
        <w:autoSpaceDN/>
        <w:adjustRightInd/>
        <w:ind w:firstLine="567"/>
        <w:contextualSpacing/>
        <w:jc w:val="both"/>
        <w:rPr>
          <w:rFonts w:eastAsia="Calibri"/>
          <w:b w:val="0"/>
          <w:bCs w:val="0"/>
          <w:i w:val="0"/>
          <w:iCs w:val="0"/>
          <w:sz w:val="24"/>
          <w:szCs w:val="24"/>
          <w:lang w:eastAsia="en-US"/>
        </w:rPr>
      </w:pPr>
      <w:r w:rsidRPr="00E86843">
        <w:rPr>
          <w:b w:val="0"/>
          <w:bCs w:val="0"/>
          <w:i w:val="0"/>
          <w:iCs w:val="0"/>
          <w:color w:val="000000"/>
          <w:sz w:val="24"/>
          <w:szCs w:val="24"/>
        </w:rPr>
        <w:t xml:space="preserve">Учитывая </w:t>
      </w:r>
      <w:r w:rsidRPr="005968B8">
        <w:rPr>
          <w:b w:val="0"/>
          <w:bCs w:val="0"/>
          <w:i w:val="0"/>
          <w:iCs w:val="0"/>
          <w:color w:val="000000"/>
          <w:sz w:val="24"/>
          <w:szCs w:val="24"/>
        </w:rPr>
        <w:t>возрастные особенности обучающихся, для проведения занятий</w:t>
      </w:r>
      <w:r w:rsidRPr="00E86843">
        <w:rPr>
          <w:b w:val="0"/>
          <w:bCs w:val="0"/>
          <w:iCs w:val="0"/>
          <w:color w:val="000000"/>
          <w:sz w:val="24"/>
          <w:szCs w:val="24"/>
        </w:rPr>
        <w:t xml:space="preserve"> </w:t>
      </w:r>
      <w:r w:rsidRPr="005968B8">
        <w:rPr>
          <w:b w:val="0"/>
          <w:bCs w:val="0"/>
          <w:i w:val="0"/>
          <w:iCs w:val="0"/>
          <w:color w:val="000000"/>
          <w:sz w:val="24"/>
          <w:szCs w:val="24"/>
        </w:rPr>
        <w:t>используются такие</w:t>
      </w:r>
      <w:r w:rsidRPr="00E86843">
        <w:rPr>
          <w:b w:val="0"/>
          <w:bCs w:val="0"/>
          <w:iCs w:val="0"/>
          <w:color w:val="000000"/>
          <w:sz w:val="24"/>
          <w:szCs w:val="24"/>
        </w:rPr>
        <w:t xml:space="preserve"> формы занятий как</w:t>
      </w:r>
      <w:r w:rsidRPr="00E86843">
        <w:rPr>
          <w:b w:val="0"/>
          <w:bCs w:val="0"/>
          <w:i w:val="0"/>
          <w:iCs w:val="0"/>
          <w:color w:val="000000"/>
          <w:sz w:val="24"/>
          <w:szCs w:val="24"/>
        </w:rPr>
        <w:t xml:space="preserve"> рассказ, беседа, </w:t>
      </w:r>
      <w:r w:rsidR="00E640F3">
        <w:rPr>
          <w:b w:val="0"/>
          <w:bCs w:val="0"/>
          <w:i w:val="0"/>
          <w:iCs w:val="0"/>
          <w:color w:val="000000"/>
          <w:sz w:val="24"/>
          <w:szCs w:val="24"/>
        </w:rPr>
        <w:t xml:space="preserve">тренинги, </w:t>
      </w:r>
      <w:r w:rsidRPr="00E86843">
        <w:rPr>
          <w:b w:val="0"/>
          <w:bCs w:val="0"/>
          <w:i w:val="0"/>
          <w:iCs w:val="0"/>
          <w:color w:val="000000"/>
          <w:sz w:val="24"/>
          <w:szCs w:val="24"/>
        </w:rPr>
        <w:t>экску</w:t>
      </w:r>
      <w:r w:rsidR="00AF72EC">
        <w:rPr>
          <w:b w:val="0"/>
          <w:bCs w:val="0"/>
          <w:i w:val="0"/>
          <w:iCs w:val="0"/>
          <w:color w:val="000000"/>
          <w:sz w:val="24"/>
          <w:szCs w:val="24"/>
        </w:rPr>
        <w:t>рсия, проектное</w:t>
      </w:r>
      <w:r w:rsidR="00E640F3">
        <w:rPr>
          <w:b w:val="0"/>
          <w:bCs w:val="0"/>
          <w:i w:val="0"/>
          <w:iCs w:val="0"/>
          <w:color w:val="000000"/>
          <w:sz w:val="24"/>
          <w:szCs w:val="24"/>
        </w:rPr>
        <w:t xml:space="preserve"> занятие, игры с этнокультурной спецификой, ролевые игры,</w:t>
      </w:r>
      <w:r w:rsidR="005968B8">
        <w:rPr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r w:rsidRPr="00E86843">
        <w:rPr>
          <w:b w:val="0"/>
          <w:bCs w:val="0"/>
          <w:i w:val="0"/>
          <w:iCs w:val="0"/>
          <w:color w:val="000000"/>
          <w:sz w:val="24"/>
          <w:szCs w:val="24"/>
        </w:rPr>
        <w:t>видеоурок, ко</w:t>
      </w:r>
      <w:r w:rsidR="00AF72EC">
        <w:rPr>
          <w:b w:val="0"/>
          <w:bCs w:val="0"/>
          <w:i w:val="0"/>
          <w:iCs w:val="0"/>
          <w:color w:val="000000"/>
          <w:sz w:val="24"/>
          <w:szCs w:val="24"/>
        </w:rPr>
        <w:t>нкурс, выставка, мастер – класс</w:t>
      </w:r>
      <w:r w:rsidR="00ED5EF8">
        <w:rPr>
          <w:b w:val="0"/>
          <w:bCs w:val="0"/>
          <w:i w:val="0"/>
          <w:iCs w:val="0"/>
          <w:color w:val="000000"/>
          <w:sz w:val="24"/>
          <w:szCs w:val="24"/>
        </w:rPr>
        <w:t>/ мастерская</w:t>
      </w:r>
      <w:r w:rsidR="00AF72EC">
        <w:rPr>
          <w:b w:val="0"/>
          <w:bCs w:val="0"/>
          <w:i w:val="0"/>
          <w:iCs w:val="0"/>
          <w:color w:val="000000"/>
          <w:sz w:val="24"/>
          <w:szCs w:val="24"/>
        </w:rPr>
        <w:t>,</w:t>
      </w:r>
      <w:r w:rsidRPr="00E86843">
        <w:rPr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r w:rsidR="00AF72EC">
        <w:rPr>
          <w:b w:val="0"/>
          <w:bCs w:val="0"/>
          <w:i w:val="0"/>
          <w:iCs w:val="0"/>
          <w:color w:val="000000"/>
          <w:sz w:val="24"/>
          <w:szCs w:val="24"/>
        </w:rPr>
        <w:t>спектакль, праздники</w:t>
      </w:r>
      <w:r w:rsidR="005968B8">
        <w:rPr>
          <w:b w:val="0"/>
          <w:bCs w:val="0"/>
          <w:i w:val="0"/>
          <w:iCs w:val="0"/>
          <w:color w:val="000000"/>
          <w:sz w:val="24"/>
          <w:szCs w:val="24"/>
        </w:rPr>
        <w:t>, гостиные</w:t>
      </w:r>
      <w:r w:rsidR="00ED5EF8">
        <w:rPr>
          <w:b w:val="0"/>
          <w:bCs w:val="0"/>
          <w:i w:val="0"/>
          <w:iCs w:val="0"/>
          <w:color w:val="000000"/>
          <w:sz w:val="24"/>
          <w:szCs w:val="24"/>
        </w:rPr>
        <w:t>.</w:t>
      </w:r>
    </w:p>
    <w:p w:rsidR="00BA38EF" w:rsidRDefault="00E86843" w:rsidP="0035718A">
      <w:pPr>
        <w:widowControl/>
        <w:tabs>
          <w:tab w:val="left" w:pos="142"/>
          <w:tab w:val="left" w:pos="426"/>
        </w:tabs>
        <w:autoSpaceDE/>
        <w:autoSpaceDN/>
        <w:adjustRightInd/>
        <w:ind w:firstLine="284"/>
        <w:jc w:val="both"/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</w:pPr>
      <w:r w:rsidRPr="00E86843">
        <w:rPr>
          <w:rFonts w:eastAsia="Calibri"/>
          <w:b w:val="0"/>
          <w:bCs w:val="0"/>
          <w:iCs w:val="0"/>
          <w:color w:val="000000"/>
          <w:sz w:val="24"/>
          <w:szCs w:val="24"/>
          <w:lang w:eastAsia="en-US"/>
        </w:rPr>
        <w:tab/>
      </w:r>
      <w:r w:rsidR="00ED5EF8">
        <w:rPr>
          <w:rFonts w:eastAsia="Calibri"/>
          <w:b w:val="0"/>
          <w:bCs w:val="0"/>
          <w:iCs w:val="0"/>
          <w:color w:val="000000"/>
          <w:sz w:val="24"/>
          <w:szCs w:val="24"/>
          <w:lang w:eastAsia="en-US"/>
        </w:rPr>
        <w:t xml:space="preserve">Виды </w:t>
      </w:r>
      <w:r w:rsidRPr="00E86843">
        <w:rPr>
          <w:rFonts w:eastAsia="Calibri"/>
          <w:b w:val="0"/>
          <w:bCs w:val="0"/>
          <w:iCs w:val="0"/>
          <w:color w:val="000000"/>
          <w:sz w:val="24"/>
          <w:szCs w:val="24"/>
          <w:lang w:eastAsia="en-US"/>
        </w:rPr>
        <w:t xml:space="preserve">деятельности: </w:t>
      </w:r>
      <w:r w:rsidRPr="00E86843"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  <w:t xml:space="preserve">практические работы, творческие работы, </w:t>
      </w:r>
      <w:r w:rsidR="00AF72EC"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  <w:t xml:space="preserve">дифферинцированные, </w:t>
      </w:r>
      <w:r w:rsidRPr="00E86843"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  <w:t>проектная деятельность,</w:t>
      </w:r>
      <w:r w:rsidR="00AF72EC"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  <w:t xml:space="preserve"> конкурсы, конференция,</w:t>
      </w:r>
      <w:r w:rsidRPr="00E86843"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  <w:t xml:space="preserve"> дидакт</w:t>
      </w:r>
      <w:r w:rsidR="00E640F3"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  <w:t>ическая игра, досуговое общение, образовательные акции</w:t>
      </w:r>
      <w:r w:rsidR="005968B8"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  <w:t xml:space="preserve">.  </w:t>
      </w:r>
    </w:p>
    <w:p w:rsidR="00E86843" w:rsidRDefault="005968B8" w:rsidP="0035718A">
      <w:pPr>
        <w:widowControl/>
        <w:tabs>
          <w:tab w:val="left" w:pos="142"/>
          <w:tab w:val="left" w:pos="426"/>
        </w:tabs>
        <w:autoSpaceDE/>
        <w:autoSpaceDN/>
        <w:adjustRightInd/>
        <w:ind w:firstLine="284"/>
        <w:jc w:val="both"/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</w:pPr>
      <w:r w:rsidRPr="005968B8">
        <w:rPr>
          <w:rFonts w:eastAsia="Calibri"/>
          <w:b w:val="0"/>
          <w:bCs w:val="0"/>
          <w:iCs w:val="0"/>
          <w:color w:val="000000"/>
          <w:sz w:val="24"/>
          <w:szCs w:val="24"/>
          <w:lang w:eastAsia="en-US"/>
        </w:rPr>
        <w:t>Методы:</w:t>
      </w:r>
    </w:p>
    <w:p w:rsidR="00AF72EC" w:rsidRDefault="00AF72EC" w:rsidP="0035718A">
      <w:pPr>
        <w:widowControl/>
        <w:tabs>
          <w:tab w:val="left" w:pos="142"/>
          <w:tab w:val="left" w:pos="426"/>
        </w:tabs>
        <w:autoSpaceDE/>
        <w:autoSpaceDN/>
        <w:adjustRightInd/>
        <w:ind w:firstLine="284"/>
        <w:jc w:val="both"/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</w:pPr>
      <w:r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  <w:t xml:space="preserve">- </w:t>
      </w:r>
      <w:r w:rsidR="005968B8"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  <w:t>м</w:t>
      </w:r>
      <w:r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  <w:t>етод проектов</w:t>
      </w:r>
      <w:r w:rsidR="00BA38EF"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  <w:t>;</w:t>
      </w:r>
    </w:p>
    <w:p w:rsidR="00AF72EC" w:rsidRDefault="005968B8" w:rsidP="0035718A">
      <w:pPr>
        <w:widowControl/>
        <w:tabs>
          <w:tab w:val="left" w:pos="142"/>
          <w:tab w:val="left" w:pos="426"/>
        </w:tabs>
        <w:autoSpaceDE/>
        <w:autoSpaceDN/>
        <w:adjustRightInd/>
        <w:ind w:firstLine="284"/>
        <w:jc w:val="both"/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</w:pPr>
      <w:r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  <w:t>- м</w:t>
      </w:r>
      <w:r w:rsidR="00AF72EC"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  <w:t>етод социальных ролей</w:t>
      </w:r>
      <w:r w:rsidR="00BA38EF"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  <w:t>;</w:t>
      </w:r>
    </w:p>
    <w:p w:rsidR="00AF72EC" w:rsidRPr="00E86843" w:rsidRDefault="00AF72EC" w:rsidP="0035718A">
      <w:pPr>
        <w:widowControl/>
        <w:tabs>
          <w:tab w:val="left" w:pos="142"/>
          <w:tab w:val="left" w:pos="426"/>
        </w:tabs>
        <w:autoSpaceDE/>
        <w:autoSpaceDN/>
        <w:adjustRightInd/>
        <w:ind w:firstLine="284"/>
        <w:jc w:val="both"/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</w:pPr>
      <w:r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  <w:t xml:space="preserve">- </w:t>
      </w:r>
      <w:r w:rsidR="005968B8"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  <w:t>м</w:t>
      </w:r>
      <w:r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  <w:t>етод поисковый, исследовательский</w:t>
      </w:r>
      <w:r w:rsidR="00BA38EF">
        <w:rPr>
          <w:rFonts w:eastAsia="Calibri"/>
          <w:b w:val="0"/>
          <w:bCs w:val="0"/>
          <w:i w:val="0"/>
          <w:iCs w:val="0"/>
          <w:color w:val="000000"/>
          <w:sz w:val="24"/>
          <w:szCs w:val="24"/>
          <w:lang w:eastAsia="en-US"/>
        </w:rPr>
        <w:t>;</w:t>
      </w:r>
    </w:p>
    <w:p w:rsidR="00AF72EC" w:rsidRPr="00CC683E" w:rsidRDefault="005968B8" w:rsidP="0035718A">
      <w:pPr>
        <w:tabs>
          <w:tab w:val="left" w:pos="142"/>
        </w:tabs>
        <w:ind w:firstLine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</w:t>
      </w:r>
      <w:r w:rsidR="00BA38EF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м</w:t>
      </w:r>
      <w:r w:rsidR="00AF72EC" w:rsidRPr="00CC683E">
        <w:rPr>
          <w:b w:val="0"/>
          <w:i w:val="0"/>
          <w:sz w:val="24"/>
          <w:szCs w:val="24"/>
        </w:rPr>
        <w:t>етод погружения через мастер-классы, занятия, на которых дети знакомятся с занятиями, традициями, обычаями, фольклором, языком, литературой, своими руками изготавливают атрибутику к постановке и кост</w:t>
      </w:r>
      <w:r w:rsidR="00BA38EF">
        <w:rPr>
          <w:b w:val="0"/>
          <w:i w:val="0"/>
          <w:sz w:val="24"/>
          <w:szCs w:val="24"/>
        </w:rPr>
        <w:t>юму. Работа «Мастерской театра»;</w:t>
      </w:r>
    </w:p>
    <w:p w:rsidR="00AF72EC" w:rsidRPr="00CC683E" w:rsidRDefault="005968B8" w:rsidP="0035718A">
      <w:pPr>
        <w:tabs>
          <w:tab w:val="left" w:pos="142"/>
        </w:tabs>
        <w:ind w:firstLine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м</w:t>
      </w:r>
      <w:r w:rsidR="00AF72EC">
        <w:rPr>
          <w:b w:val="0"/>
          <w:i w:val="0"/>
          <w:sz w:val="24"/>
          <w:szCs w:val="24"/>
        </w:rPr>
        <w:t xml:space="preserve">етод театрализации. Постановки </w:t>
      </w:r>
      <w:r w:rsidR="00AF72EC" w:rsidRPr="00CC683E">
        <w:rPr>
          <w:b w:val="0"/>
          <w:i w:val="0"/>
          <w:sz w:val="24"/>
          <w:szCs w:val="24"/>
        </w:rPr>
        <w:t>в различных формах поэтических произведений мансийских</w:t>
      </w:r>
      <w:r w:rsidR="00AF72EC">
        <w:rPr>
          <w:b w:val="0"/>
          <w:i w:val="0"/>
          <w:sz w:val="24"/>
          <w:szCs w:val="24"/>
        </w:rPr>
        <w:t xml:space="preserve"> и хантыйский</w:t>
      </w:r>
      <w:r w:rsidR="00AF72EC" w:rsidRPr="00CC683E">
        <w:rPr>
          <w:b w:val="0"/>
          <w:i w:val="0"/>
          <w:sz w:val="24"/>
          <w:szCs w:val="24"/>
        </w:rPr>
        <w:t xml:space="preserve"> авторов</w:t>
      </w:r>
      <w:r w:rsidR="00AF72EC">
        <w:rPr>
          <w:b w:val="0"/>
          <w:i w:val="0"/>
          <w:sz w:val="24"/>
          <w:szCs w:val="24"/>
        </w:rPr>
        <w:t>, писателей Югры</w:t>
      </w:r>
      <w:r w:rsidR="00BA38EF">
        <w:rPr>
          <w:b w:val="0"/>
          <w:i w:val="0"/>
          <w:sz w:val="24"/>
          <w:szCs w:val="24"/>
        </w:rPr>
        <w:t>;</w:t>
      </w:r>
    </w:p>
    <w:p w:rsidR="00AF72EC" w:rsidRDefault="005968B8" w:rsidP="0035718A">
      <w:pPr>
        <w:tabs>
          <w:tab w:val="left" w:pos="142"/>
        </w:tabs>
        <w:ind w:firstLine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м</w:t>
      </w:r>
      <w:r w:rsidR="00AF72EC">
        <w:rPr>
          <w:b w:val="0"/>
          <w:i w:val="0"/>
          <w:sz w:val="24"/>
          <w:szCs w:val="24"/>
        </w:rPr>
        <w:t>етод туристический</w:t>
      </w:r>
      <w:r>
        <w:rPr>
          <w:b w:val="0"/>
          <w:i w:val="0"/>
          <w:sz w:val="24"/>
          <w:szCs w:val="24"/>
        </w:rPr>
        <w:t xml:space="preserve">: посещение </w:t>
      </w:r>
      <w:r w:rsidR="00AF72EC" w:rsidRPr="00CC683E">
        <w:rPr>
          <w:b w:val="0"/>
          <w:i w:val="0"/>
          <w:sz w:val="24"/>
          <w:szCs w:val="24"/>
        </w:rPr>
        <w:t>мест и культурно-исторических центров народов ханты и манси на территории Урая и Кондинского р-на</w:t>
      </w:r>
      <w:r w:rsidR="00BA38EF">
        <w:rPr>
          <w:b w:val="0"/>
          <w:i w:val="0"/>
          <w:sz w:val="24"/>
          <w:szCs w:val="24"/>
        </w:rPr>
        <w:t>.</w:t>
      </w:r>
    </w:p>
    <w:p w:rsidR="00E86843" w:rsidRPr="00A75E73" w:rsidRDefault="00E86843" w:rsidP="0035718A">
      <w:pPr>
        <w:pStyle w:val="a5"/>
        <w:tabs>
          <w:tab w:val="left" w:pos="142"/>
        </w:tabs>
        <w:ind w:left="0" w:firstLine="284"/>
        <w:jc w:val="both"/>
        <w:rPr>
          <w:b w:val="0"/>
          <w:i w:val="0"/>
          <w:sz w:val="24"/>
          <w:szCs w:val="24"/>
        </w:rPr>
      </w:pPr>
    </w:p>
    <w:p w:rsidR="007E6156" w:rsidRDefault="00A33756" w:rsidP="00A33756">
      <w:pPr>
        <w:pStyle w:val="a5"/>
        <w:tabs>
          <w:tab w:val="left" w:pos="142"/>
        </w:tabs>
        <w:ind w:left="0" w:firstLine="567"/>
        <w:jc w:val="both"/>
        <w:rPr>
          <w:b w:val="0"/>
          <w:i w:val="0"/>
          <w:sz w:val="24"/>
          <w:szCs w:val="24"/>
        </w:rPr>
      </w:pPr>
      <w:r w:rsidRPr="00A75E73">
        <w:rPr>
          <w:b w:val="0"/>
          <w:i w:val="0"/>
          <w:sz w:val="24"/>
          <w:szCs w:val="24"/>
        </w:rPr>
        <w:t>Программа рассчитана на 1 учебный год.</w:t>
      </w:r>
      <w:r>
        <w:rPr>
          <w:b w:val="0"/>
          <w:i w:val="0"/>
          <w:sz w:val="24"/>
          <w:szCs w:val="24"/>
        </w:rPr>
        <w:t xml:space="preserve"> </w:t>
      </w:r>
      <w:r w:rsidR="009841B9" w:rsidRPr="00A75E73">
        <w:rPr>
          <w:b w:val="0"/>
          <w:i w:val="0"/>
          <w:sz w:val="24"/>
          <w:szCs w:val="24"/>
        </w:rPr>
        <w:t xml:space="preserve">Обучающихся по образовательной программе </w:t>
      </w:r>
      <w:r>
        <w:rPr>
          <w:b w:val="0"/>
          <w:i w:val="0"/>
          <w:sz w:val="24"/>
          <w:szCs w:val="24"/>
        </w:rPr>
        <w:t>2 группы по 15</w:t>
      </w:r>
      <w:r w:rsidR="009841B9" w:rsidRPr="00A75E73">
        <w:rPr>
          <w:b w:val="0"/>
          <w:i w:val="0"/>
          <w:sz w:val="24"/>
          <w:szCs w:val="24"/>
        </w:rPr>
        <w:t xml:space="preserve"> человек, в основном, дети КМНС (не исключается некоторое количество детей других народностей) с 1 по 8 классы</w:t>
      </w:r>
      <w:r w:rsidR="00BA38EF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Обучение в каждой группе реализуется в зависимости от возрастной категории (это определено календарно-тематическим планированием).</w:t>
      </w:r>
    </w:p>
    <w:p w:rsidR="009841B9" w:rsidRDefault="009841B9" w:rsidP="00A33756">
      <w:pPr>
        <w:tabs>
          <w:tab w:val="left" w:pos="142"/>
        </w:tabs>
        <w:ind w:firstLine="567"/>
        <w:jc w:val="both"/>
        <w:rPr>
          <w:b w:val="0"/>
          <w:i w:val="0"/>
          <w:sz w:val="24"/>
          <w:szCs w:val="24"/>
        </w:rPr>
      </w:pPr>
      <w:r w:rsidRPr="00CC683E">
        <w:rPr>
          <w:b w:val="0"/>
          <w:i w:val="0"/>
          <w:sz w:val="24"/>
          <w:szCs w:val="24"/>
        </w:rPr>
        <w:t>В основе методики лежит принцип семейно - ориентированного сопровождения, позволяющего включать родителей в качестве активных участников в каждый этап педагогического процесса.</w:t>
      </w:r>
    </w:p>
    <w:p w:rsidR="005968B8" w:rsidRPr="00CC683E" w:rsidRDefault="005968B8" w:rsidP="0035718A">
      <w:pPr>
        <w:tabs>
          <w:tab w:val="left" w:pos="142"/>
        </w:tabs>
        <w:jc w:val="center"/>
        <w:rPr>
          <w:b w:val="0"/>
          <w:i w:val="0"/>
          <w:sz w:val="24"/>
          <w:szCs w:val="24"/>
        </w:rPr>
      </w:pPr>
    </w:p>
    <w:p w:rsidR="0002724A" w:rsidRPr="00A33756" w:rsidRDefault="0002724A" w:rsidP="00007481">
      <w:pPr>
        <w:pStyle w:val="a5"/>
        <w:widowControl/>
        <w:numPr>
          <w:ilvl w:val="1"/>
          <w:numId w:val="18"/>
        </w:numPr>
        <w:tabs>
          <w:tab w:val="left" w:pos="142"/>
        </w:tabs>
        <w:autoSpaceDE/>
        <w:autoSpaceDN/>
        <w:adjustRightInd/>
        <w:jc w:val="center"/>
        <w:rPr>
          <w:i w:val="0"/>
          <w:sz w:val="24"/>
          <w:szCs w:val="24"/>
        </w:rPr>
      </w:pPr>
      <w:r w:rsidRPr="00A33756">
        <w:rPr>
          <w:i w:val="0"/>
          <w:sz w:val="24"/>
          <w:szCs w:val="24"/>
        </w:rPr>
        <w:t>Календарный учебный график</w:t>
      </w:r>
    </w:p>
    <w:p w:rsidR="0002724A" w:rsidRPr="00234CE0" w:rsidRDefault="0002724A" w:rsidP="0035718A">
      <w:pPr>
        <w:tabs>
          <w:tab w:val="left" w:pos="142"/>
        </w:tabs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577"/>
        <w:gridCol w:w="1577"/>
        <w:gridCol w:w="1417"/>
        <w:gridCol w:w="1507"/>
        <w:gridCol w:w="1808"/>
      </w:tblGrid>
      <w:tr w:rsidR="0002724A" w:rsidRPr="0002724A" w:rsidTr="005447B9">
        <w:tc>
          <w:tcPr>
            <w:tcW w:w="1577" w:type="dxa"/>
          </w:tcPr>
          <w:p w:rsidR="0002724A" w:rsidRPr="0002724A" w:rsidRDefault="0002724A" w:rsidP="0035718A">
            <w:pPr>
              <w:pStyle w:val="a5"/>
              <w:tabs>
                <w:tab w:val="left" w:pos="142"/>
              </w:tabs>
              <w:ind w:left="0"/>
              <w:jc w:val="center"/>
              <w:rPr>
                <w:b w:val="0"/>
                <w:i w:val="0"/>
                <w:sz w:val="24"/>
                <w:szCs w:val="24"/>
              </w:rPr>
            </w:pPr>
            <w:r w:rsidRPr="0002724A">
              <w:rPr>
                <w:b w:val="0"/>
                <w:i w:val="0"/>
                <w:sz w:val="24"/>
                <w:szCs w:val="24"/>
              </w:rPr>
              <w:t>Год обучения</w:t>
            </w:r>
          </w:p>
        </w:tc>
        <w:tc>
          <w:tcPr>
            <w:tcW w:w="1577" w:type="dxa"/>
          </w:tcPr>
          <w:p w:rsidR="0002724A" w:rsidRPr="0002724A" w:rsidRDefault="0002724A" w:rsidP="0035718A">
            <w:pPr>
              <w:pStyle w:val="a5"/>
              <w:tabs>
                <w:tab w:val="left" w:pos="142"/>
              </w:tabs>
              <w:ind w:left="0"/>
              <w:jc w:val="center"/>
              <w:rPr>
                <w:b w:val="0"/>
                <w:i w:val="0"/>
                <w:sz w:val="24"/>
                <w:szCs w:val="24"/>
              </w:rPr>
            </w:pPr>
            <w:r w:rsidRPr="0002724A">
              <w:rPr>
                <w:b w:val="0"/>
                <w:i w:val="0"/>
                <w:sz w:val="24"/>
                <w:szCs w:val="24"/>
              </w:rPr>
              <w:t>Дата начала обучения</w:t>
            </w:r>
          </w:p>
        </w:tc>
        <w:tc>
          <w:tcPr>
            <w:tcW w:w="1577" w:type="dxa"/>
          </w:tcPr>
          <w:p w:rsidR="0002724A" w:rsidRPr="0002724A" w:rsidRDefault="0002724A" w:rsidP="0035718A">
            <w:pPr>
              <w:pStyle w:val="a5"/>
              <w:tabs>
                <w:tab w:val="left" w:pos="142"/>
              </w:tabs>
              <w:ind w:left="0"/>
              <w:jc w:val="center"/>
              <w:rPr>
                <w:b w:val="0"/>
                <w:i w:val="0"/>
                <w:sz w:val="24"/>
                <w:szCs w:val="24"/>
              </w:rPr>
            </w:pPr>
            <w:r w:rsidRPr="0002724A">
              <w:rPr>
                <w:b w:val="0"/>
                <w:i w:val="0"/>
                <w:sz w:val="24"/>
                <w:szCs w:val="24"/>
              </w:rPr>
              <w:t>Дата окончания обучения</w:t>
            </w:r>
          </w:p>
        </w:tc>
        <w:tc>
          <w:tcPr>
            <w:tcW w:w="1417" w:type="dxa"/>
          </w:tcPr>
          <w:p w:rsidR="0002724A" w:rsidRPr="0002724A" w:rsidRDefault="0002724A" w:rsidP="00007481">
            <w:pPr>
              <w:pStyle w:val="a5"/>
              <w:tabs>
                <w:tab w:val="left" w:pos="142"/>
              </w:tabs>
              <w:ind w:left="0"/>
              <w:jc w:val="center"/>
              <w:rPr>
                <w:b w:val="0"/>
                <w:i w:val="0"/>
                <w:sz w:val="24"/>
                <w:szCs w:val="24"/>
              </w:rPr>
            </w:pPr>
            <w:r w:rsidRPr="0002724A">
              <w:rPr>
                <w:b w:val="0"/>
                <w:i w:val="0"/>
                <w:sz w:val="24"/>
                <w:szCs w:val="24"/>
              </w:rPr>
              <w:t xml:space="preserve">Количество учебных </w:t>
            </w:r>
            <w:r w:rsidR="00007481">
              <w:rPr>
                <w:b w:val="0"/>
                <w:i w:val="0"/>
                <w:sz w:val="24"/>
                <w:szCs w:val="24"/>
              </w:rPr>
              <w:t>недель</w:t>
            </w:r>
          </w:p>
        </w:tc>
        <w:tc>
          <w:tcPr>
            <w:tcW w:w="1507" w:type="dxa"/>
          </w:tcPr>
          <w:p w:rsidR="0002724A" w:rsidRPr="0002724A" w:rsidRDefault="0002724A" w:rsidP="0035718A">
            <w:pPr>
              <w:pStyle w:val="a5"/>
              <w:tabs>
                <w:tab w:val="left" w:pos="142"/>
              </w:tabs>
              <w:ind w:left="0"/>
              <w:jc w:val="center"/>
              <w:rPr>
                <w:b w:val="0"/>
                <w:i w:val="0"/>
                <w:sz w:val="24"/>
                <w:szCs w:val="24"/>
              </w:rPr>
            </w:pPr>
            <w:r w:rsidRPr="0002724A">
              <w:rPr>
                <w:b w:val="0"/>
                <w:i w:val="0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808" w:type="dxa"/>
          </w:tcPr>
          <w:p w:rsidR="0002724A" w:rsidRPr="0002724A" w:rsidRDefault="0002724A" w:rsidP="0035718A">
            <w:pPr>
              <w:pStyle w:val="a5"/>
              <w:tabs>
                <w:tab w:val="left" w:pos="142"/>
              </w:tabs>
              <w:ind w:left="0"/>
              <w:jc w:val="center"/>
              <w:rPr>
                <w:b w:val="0"/>
                <w:i w:val="0"/>
                <w:sz w:val="24"/>
                <w:szCs w:val="24"/>
              </w:rPr>
            </w:pPr>
            <w:r w:rsidRPr="0002724A">
              <w:rPr>
                <w:b w:val="0"/>
                <w:i w:val="0"/>
                <w:sz w:val="24"/>
                <w:szCs w:val="24"/>
              </w:rPr>
              <w:t>Режим занятий</w:t>
            </w:r>
          </w:p>
        </w:tc>
      </w:tr>
      <w:tr w:rsidR="0002724A" w:rsidRPr="0002724A" w:rsidTr="005447B9">
        <w:tc>
          <w:tcPr>
            <w:tcW w:w="1577" w:type="dxa"/>
          </w:tcPr>
          <w:p w:rsidR="0002724A" w:rsidRPr="0002724A" w:rsidRDefault="0002724A" w:rsidP="0035718A">
            <w:pPr>
              <w:pStyle w:val="a5"/>
              <w:tabs>
                <w:tab w:val="left" w:pos="142"/>
              </w:tabs>
              <w:ind w:left="0"/>
              <w:jc w:val="center"/>
              <w:rPr>
                <w:b w:val="0"/>
                <w:i w:val="0"/>
                <w:sz w:val="24"/>
                <w:szCs w:val="24"/>
              </w:rPr>
            </w:pPr>
            <w:r w:rsidRPr="0002724A">
              <w:rPr>
                <w:b w:val="0"/>
                <w:i w:val="0"/>
                <w:sz w:val="24"/>
                <w:szCs w:val="24"/>
              </w:rPr>
              <w:t>1 год</w:t>
            </w:r>
          </w:p>
        </w:tc>
        <w:tc>
          <w:tcPr>
            <w:tcW w:w="1577" w:type="dxa"/>
          </w:tcPr>
          <w:p w:rsidR="0002724A" w:rsidRPr="0002724A" w:rsidRDefault="0002724A" w:rsidP="00D754D2">
            <w:pPr>
              <w:pStyle w:val="a5"/>
              <w:tabs>
                <w:tab w:val="left" w:pos="142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02724A">
              <w:rPr>
                <w:b w:val="0"/>
                <w:i w:val="0"/>
                <w:sz w:val="24"/>
                <w:szCs w:val="24"/>
              </w:rPr>
              <w:t>01.09.202</w:t>
            </w:r>
            <w:r w:rsidR="00D754D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02724A" w:rsidRPr="0002724A" w:rsidRDefault="0002724A" w:rsidP="00D754D2">
            <w:pPr>
              <w:pStyle w:val="a5"/>
              <w:tabs>
                <w:tab w:val="left" w:pos="142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02724A">
              <w:rPr>
                <w:b w:val="0"/>
                <w:i w:val="0"/>
                <w:sz w:val="24"/>
                <w:szCs w:val="24"/>
              </w:rPr>
              <w:t>31.05.202</w:t>
            </w:r>
            <w:r w:rsidR="00D754D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2724A" w:rsidRPr="0002724A" w:rsidRDefault="00A33756" w:rsidP="00007481">
            <w:pPr>
              <w:pStyle w:val="a5"/>
              <w:tabs>
                <w:tab w:val="left" w:pos="142"/>
              </w:tabs>
              <w:ind w:lef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  <w:r w:rsidR="00007481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1507" w:type="dxa"/>
          </w:tcPr>
          <w:p w:rsidR="0002724A" w:rsidRPr="0002724A" w:rsidRDefault="0002724A" w:rsidP="00A33756">
            <w:pPr>
              <w:pStyle w:val="a5"/>
              <w:tabs>
                <w:tab w:val="left" w:pos="142"/>
              </w:tabs>
              <w:ind w:left="0"/>
              <w:jc w:val="center"/>
              <w:rPr>
                <w:b w:val="0"/>
                <w:i w:val="0"/>
                <w:sz w:val="24"/>
                <w:szCs w:val="24"/>
              </w:rPr>
            </w:pPr>
            <w:r w:rsidRPr="0002724A">
              <w:rPr>
                <w:b w:val="0"/>
                <w:i w:val="0"/>
                <w:sz w:val="24"/>
                <w:szCs w:val="24"/>
              </w:rPr>
              <w:t>11</w:t>
            </w:r>
            <w:r w:rsidR="00007481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02724A" w:rsidRPr="0002724A" w:rsidRDefault="00007481" w:rsidP="005C23C9">
            <w:pPr>
              <w:pStyle w:val="a5"/>
              <w:tabs>
                <w:tab w:val="left" w:pos="142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 часа в неделю</w:t>
            </w:r>
          </w:p>
        </w:tc>
      </w:tr>
      <w:tr w:rsidR="00007481" w:rsidRPr="0002724A" w:rsidTr="005447B9">
        <w:tc>
          <w:tcPr>
            <w:tcW w:w="1577" w:type="dxa"/>
          </w:tcPr>
          <w:p w:rsidR="00007481" w:rsidRPr="0002724A" w:rsidRDefault="00007481" w:rsidP="00CB67CA">
            <w:pPr>
              <w:pStyle w:val="a5"/>
              <w:tabs>
                <w:tab w:val="left" w:pos="142"/>
              </w:tabs>
              <w:ind w:left="0"/>
              <w:jc w:val="center"/>
              <w:rPr>
                <w:b w:val="0"/>
                <w:i w:val="0"/>
                <w:sz w:val="24"/>
                <w:szCs w:val="24"/>
              </w:rPr>
            </w:pPr>
            <w:r w:rsidRPr="0002724A">
              <w:rPr>
                <w:b w:val="0"/>
                <w:i w:val="0"/>
                <w:sz w:val="24"/>
                <w:szCs w:val="24"/>
              </w:rPr>
              <w:t>1 год</w:t>
            </w:r>
          </w:p>
        </w:tc>
        <w:tc>
          <w:tcPr>
            <w:tcW w:w="1577" w:type="dxa"/>
          </w:tcPr>
          <w:p w:rsidR="00007481" w:rsidRPr="0002724A" w:rsidRDefault="00007481" w:rsidP="00D754D2">
            <w:pPr>
              <w:pStyle w:val="a5"/>
              <w:tabs>
                <w:tab w:val="left" w:pos="142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02724A">
              <w:rPr>
                <w:b w:val="0"/>
                <w:i w:val="0"/>
                <w:sz w:val="24"/>
                <w:szCs w:val="24"/>
              </w:rPr>
              <w:t>01.09.202</w:t>
            </w:r>
            <w:r w:rsidR="00D754D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007481" w:rsidRPr="0002724A" w:rsidRDefault="00007481" w:rsidP="00D754D2">
            <w:pPr>
              <w:pStyle w:val="a5"/>
              <w:tabs>
                <w:tab w:val="left" w:pos="142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02724A">
              <w:rPr>
                <w:b w:val="0"/>
                <w:i w:val="0"/>
                <w:sz w:val="24"/>
                <w:szCs w:val="24"/>
              </w:rPr>
              <w:t>31.05.202</w:t>
            </w:r>
            <w:r w:rsidR="00D754D2">
              <w:rPr>
                <w:b w:val="0"/>
                <w:i w:val="0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417" w:type="dxa"/>
          </w:tcPr>
          <w:p w:rsidR="00007481" w:rsidRPr="0002724A" w:rsidRDefault="00007481" w:rsidP="00CB67CA">
            <w:pPr>
              <w:pStyle w:val="a5"/>
              <w:tabs>
                <w:tab w:val="left" w:pos="142"/>
              </w:tabs>
              <w:ind w:left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37</w:t>
            </w:r>
          </w:p>
        </w:tc>
        <w:tc>
          <w:tcPr>
            <w:tcW w:w="1507" w:type="dxa"/>
          </w:tcPr>
          <w:p w:rsidR="00007481" w:rsidRPr="0002724A" w:rsidRDefault="00007481" w:rsidP="00CB67CA">
            <w:pPr>
              <w:pStyle w:val="a5"/>
              <w:tabs>
                <w:tab w:val="left" w:pos="142"/>
              </w:tabs>
              <w:ind w:left="0"/>
              <w:jc w:val="center"/>
              <w:rPr>
                <w:b w:val="0"/>
                <w:i w:val="0"/>
                <w:sz w:val="24"/>
                <w:szCs w:val="24"/>
              </w:rPr>
            </w:pPr>
            <w:r w:rsidRPr="0002724A">
              <w:rPr>
                <w:b w:val="0"/>
                <w:i w:val="0"/>
                <w:sz w:val="24"/>
                <w:szCs w:val="24"/>
              </w:rPr>
              <w:t>11</w:t>
            </w: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007481" w:rsidRPr="0002724A" w:rsidRDefault="00007481" w:rsidP="00CB67CA">
            <w:pPr>
              <w:pStyle w:val="a5"/>
              <w:tabs>
                <w:tab w:val="left" w:pos="142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 часа в неделю</w:t>
            </w:r>
          </w:p>
        </w:tc>
      </w:tr>
    </w:tbl>
    <w:p w:rsidR="001C0AF1" w:rsidRPr="005C23C9" w:rsidRDefault="001C0AF1" w:rsidP="005C23C9">
      <w:pPr>
        <w:shd w:val="clear" w:color="auto" w:fill="FFFFFF"/>
        <w:tabs>
          <w:tab w:val="left" w:pos="142"/>
        </w:tabs>
        <w:rPr>
          <w:bCs w:val="0"/>
          <w:i w:val="0"/>
          <w:color w:val="000000"/>
          <w:spacing w:val="-7"/>
          <w:sz w:val="24"/>
          <w:szCs w:val="24"/>
        </w:rPr>
      </w:pPr>
    </w:p>
    <w:p w:rsidR="001C0AF1" w:rsidRPr="001C0AF1" w:rsidRDefault="001C0AF1" w:rsidP="00007481">
      <w:pPr>
        <w:pStyle w:val="a5"/>
        <w:widowControl/>
        <w:numPr>
          <w:ilvl w:val="1"/>
          <w:numId w:val="18"/>
        </w:numPr>
        <w:autoSpaceDE/>
        <w:autoSpaceDN/>
        <w:adjustRightInd/>
        <w:jc w:val="center"/>
        <w:rPr>
          <w:rFonts w:eastAsia="Calibri"/>
          <w:i w:val="0"/>
          <w:iCs w:val="0"/>
          <w:sz w:val="24"/>
          <w:szCs w:val="24"/>
          <w:lang w:eastAsia="en-US"/>
        </w:rPr>
      </w:pPr>
      <w:r w:rsidRPr="001C0AF1">
        <w:rPr>
          <w:rFonts w:eastAsia="Calibri"/>
          <w:i w:val="0"/>
          <w:iCs w:val="0"/>
          <w:sz w:val="24"/>
          <w:szCs w:val="24"/>
          <w:lang w:eastAsia="en-US"/>
        </w:rPr>
        <w:t>Календарно-тематический план.</w:t>
      </w:r>
    </w:p>
    <w:p w:rsidR="0085787D" w:rsidRPr="005F0A61" w:rsidRDefault="005F0A61" w:rsidP="0035718A">
      <w:pPr>
        <w:shd w:val="clear" w:color="auto" w:fill="FFFFFF"/>
        <w:tabs>
          <w:tab w:val="left" w:pos="142"/>
        </w:tabs>
        <w:jc w:val="center"/>
        <w:rPr>
          <w:i w:val="0"/>
          <w:sz w:val="24"/>
          <w:szCs w:val="24"/>
        </w:rPr>
      </w:pPr>
      <w:r>
        <w:rPr>
          <w:bCs w:val="0"/>
          <w:i w:val="0"/>
          <w:color w:val="000000"/>
          <w:spacing w:val="-7"/>
          <w:sz w:val="24"/>
          <w:szCs w:val="24"/>
        </w:rPr>
        <w:t xml:space="preserve">   </w:t>
      </w:r>
    </w:p>
    <w:tbl>
      <w:tblPr>
        <w:tblW w:w="1006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4821"/>
        <w:gridCol w:w="850"/>
        <w:gridCol w:w="708"/>
        <w:gridCol w:w="2126"/>
      </w:tblGrid>
      <w:tr w:rsidR="00A03EBE" w:rsidRPr="00316A8F" w:rsidTr="00AA673E">
        <w:trPr>
          <w:trHeight w:hRule="exact" w:val="456"/>
        </w:trPr>
        <w:tc>
          <w:tcPr>
            <w:tcW w:w="993" w:type="dxa"/>
            <w:vMerge w:val="restart"/>
            <w:shd w:val="clear" w:color="auto" w:fill="FFFFFF"/>
          </w:tcPr>
          <w:p w:rsidR="00A03EBE" w:rsidRDefault="00A03EBE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Дата по</w:t>
            </w:r>
          </w:p>
          <w:p w:rsidR="00A03EBE" w:rsidRPr="00A03EBE" w:rsidRDefault="00A03EBE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факту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A03EBE" w:rsidRPr="00A03EBE" w:rsidRDefault="00A03EBE" w:rsidP="00A33756">
            <w:p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21" w:type="dxa"/>
            <w:vMerge w:val="restart"/>
            <w:shd w:val="clear" w:color="auto" w:fill="FFFFFF"/>
          </w:tcPr>
          <w:p w:rsidR="00A03EBE" w:rsidRPr="00A03EBE" w:rsidRDefault="00A03EBE" w:rsidP="00A33756">
            <w:pPr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Тема занятия</w:t>
            </w:r>
          </w:p>
          <w:p w:rsidR="00A03EBE" w:rsidRPr="00A03EBE" w:rsidRDefault="00A03EBE" w:rsidP="00A33756">
            <w:pPr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A03EBE" w:rsidRPr="00A03EBE" w:rsidRDefault="00A03EBE" w:rsidP="00A33756">
            <w:pPr>
              <w:shd w:val="clear" w:color="auto" w:fill="FFFFFF"/>
              <w:tabs>
                <w:tab w:val="left" w:pos="142"/>
              </w:tabs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shd w:val="clear" w:color="auto" w:fill="FFFFFF"/>
          </w:tcPr>
          <w:p w:rsidR="00A03EBE" w:rsidRPr="00A03EBE" w:rsidRDefault="00AA673E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Кол-</w:t>
            </w:r>
            <w:r w:rsidR="00A03EBE">
              <w:rPr>
                <w:b w:val="0"/>
                <w:i w:val="0"/>
                <w:sz w:val="24"/>
                <w:szCs w:val="24"/>
              </w:rPr>
              <w:t>во часов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A03EBE" w:rsidRPr="00D41302" w:rsidRDefault="00A03EBE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 w:rsidRPr="00D41302">
              <w:rPr>
                <w:b w:val="0"/>
                <w:i w:val="0"/>
                <w:sz w:val="24"/>
                <w:szCs w:val="24"/>
              </w:rPr>
              <w:t>Формы аттестации</w:t>
            </w:r>
          </w:p>
        </w:tc>
      </w:tr>
      <w:tr w:rsidR="00A03EBE" w:rsidRPr="00316A8F" w:rsidTr="00AA673E">
        <w:trPr>
          <w:trHeight w:hRule="exact" w:val="409"/>
        </w:trPr>
        <w:tc>
          <w:tcPr>
            <w:tcW w:w="993" w:type="dxa"/>
            <w:vMerge/>
            <w:shd w:val="clear" w:color="auto" w:fill="FFFFFF"/>
          </w:tcPr>
          <w:p w:rsidR="00A03EBE" w:rsidRPr="00A03EBE" w:rsidRDefault="00A03EBE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A03EBE" w:rsidRPr="00A03EBE" w:rsidRDefault="00A03EBE" w:rsidP="00A33756">
            <w:p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vMerge/>
            <w:shd w:val="clear" w:color="auto" w:fill="FFFFFF"/>
          </w:tcPr>
          <w:p w:rsidR="00A03EBE" w:rsidRPr="00A03EBE" w:rsidRDefault="00A03EBE" w:rsidP="00A33756">
            <w:pPr>
              <w:shd w:val="clear" w:color="auto" w:fill="FFFFFF"/>
              <w:tabs>
                <w:tab w:val="left" w:pos="142"/>
              </w:tabs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03EBE" w:rsidRPr="00A03EBE" w:rsidRDefault="00A03EBE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A03EBE">
              <w:rPr>
                <w:b w:val="0"/>
                <w:i w:val="0"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shd w:val="clear" w:color="auto" w:fill="FFFFFF"/>
          </w:tcPr>
          <w:p w:rsidR="00A03EBE" w:rsidRPr="00A03EBE" w:rsidRDefault="00A03EBE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A03EBE">
              <w:rPr>
                <w:b w:val="0"/>
                <w:i w:val="0"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/>
            <w:shd w:val="clear" w:color="auto" w:fill="FFFFFF"/>
          </w:tcPr>
          <w:p w:rsidR="00A03EBE" w:rsidRPr="00A03EBE" w:rsidRDefault="00A03EBE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A03EBE" w:rsidRPr="00316A8F" w:rsidTr="00AA673E">
        <w:trPr>
          <w:trHeight w:hRule="exact" w:val="1191"/>
        </w:trPr>
        <w:tc>
          <w:tcPr>
            <w:tcW w:w="993" w:type="dxa"/>
            <w:shd w:val="clear" w:color="auto" w:fill="FFFFFF"/>
          </w:tcPr>
          <w:p w:rsidR="00A03EBE" w:rsidRPr="00A03EBE" w:rsidRDefault="00A03EBE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03EBE" w:rsidRPr="00A03EBE" w:rsidRDefault="00A03EBE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442D12">
              <w:rPr>
                <w:b w:val="0"/>
                <w:i w:val="0"/>
                <w:sz w:val="24"/>
                <w:szCs w:val="24"/>
              </w:rPr>
              <w:t>Югра на карте России и Сибири</w:t>
            </w:r>
            <w:r>
              <w:rPr>
                <w:b w:val="0"/>
                <w:i w:val="0"/>
                <w:sz w:val="24"/>
                <w:szCs w:val="24"/>
              </w:rPr>
              <w:t>: территория, топонимы родного края</w:t>
            </w:r>
          </w:p>
          <w:p w:rsidR="00A03EBE" w:rsidRPr="00A03EBE" w:rsidRDefault="00A03EBE" w:rsidP="00A33756">
            <w:pPr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41302" w:rsidRDefault="00D41302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D41302" w:rsidRDefault="00D41302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D41302" w:rsidRDefault="00D41302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D41302" w:rsidRDefault="00D41302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D41302" w:rsidRDefault="00D41302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A03EBE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A03EBE" w:rsidRPr="00A03EBE" w:rsidRDefault="00A03EBE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03EBE" w:rsidRPr="00A03EBE" w:rsidRDefault="00FE5E08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FE5E08">
              <w:rPr>
                <w:b w:val="0"/>
                <w:i w:val="0"/>
                <w:sz w:val="24"/>
                <w:szCs w:val="24"/>
              </w:rPr>
              <w:t>Составление проектного маршрутного листа</w:t>
            </w:r>
          </w:p>
        </w:tc>
      </w:tr>
      <w:tr w:rsidR="00A03EBE" w:rsidRPr="00316A8F" w:rsidTr="00AA673E">
        <w:trPr>
          <w:trHeight w:hRule="exact" w:val="563"/>
        </w:trPr>
        <w:tc>
          <w:tcPr>
            <w:tcW w:w="993" w:type="dxa"/>
            <w:shd w:val="clear" w:color="auto" w:fill="FFFFFF"/>
          </w:tcPr>
          <w:p w:rsidR="00A03EBE" w:rsidRPr="00A03EBE" w:rsidRDefault="00A03EBE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03EBE" w:rsidRPr="00A03EBE" w:rsidRDefault="00A03EBE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442D12">
              <w:rPr>
                <w:b w:val="0"/>
                <w:i w:val="0"/>
                <w:sz w:val="24"/>
                <w:szCs w:val="24"/>
              </w:rPr>
              <w:t>Югра на карте России и Сибири</w:t>
            </w:r>
            <w:r>
              <w:rPr>
                <w:b w:val="0"/>
                <w:i w:val="0"/>
                <w:sz w:val="24"/>
                <w:szCs w:val="24"/>
              </w:rPr>
              <w:t>: территория, топонимы родного края</w:t>
            </w:r>
          </w:p>
          <w:p w:rsidR="00A03EBE" w:rsidRPr="00A03EBE" w:rsidRDefault="00A03EBE" w:rsidP="00A33756">
            <w:pPr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03EBE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A03EBE" w:rsidRPr="00A03EBE" w:rsidRDefault="00A03EBE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03EBE" w:rsidRPr="00A03EBE" w:rsidRDefault="00A03EBE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A03EBE" w:rsidRPr="00316A8F" w:rsidTr="00AA673E">
        <w:trPr>
          <w:trHeight w:hRule="exact" w:val="571"/>
        </w:trPr>
        <w:tc>
          <w:tcPr>
            <w:tcW w:w="993" w:type="dxa"/>
            <w:shd w:val="clear" w:color="auto" w:fill="FFFFFF"/>
          </w:tcPr>
          <w:p w:rsidR="00A03EBE" w:rsidRPr="00A03EBE" w:rsidRDefault="00A03EBE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03EBE" w:rsidRPr="00A03EBE" w:rsidRDefault="00A03EBE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442D12">
              <w:rPr>
                <w:b w:val="0"/>
                <w:i w:val="0"/>
                <w:sz w:val="24"/>
                <w:szCs w:val="24"/>
              </w:rPr>
              <w:t>Югра на карте России и Сибири</w:t>
            </w:r>
            <w:r>
              <w:rPr>
                <w:b w:val="0"/>
                <w:i w:val="0"/>
                <w:sz w:val="24"/>
                <w:szCs w:val="24"/>
              </w:rPr>
              <w:t>: территория, топонимы родного края</w:t>
            </w:r>
          </w:p>
          <w:p w:rsidR="00A03EBE" w:rsidRPr="00A03EBE" w:rsidRDefault="00A03EBE" w:rsidP="00A33756">
            <w:pPr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03EBE" w:rsidRPr="00A03EBE" w:rsidRDefault="00A03EBE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A03EBE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A03EBE" w:rsidRPr="00A03EBE" w:rsidRDefault="00A03EBE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EC38CD" w:rsidRPr="00316A8F" w:rsidTr="00AA673E">
        <w:trPr>
          <w:trHeight w:hRule="exact" w:val="565"/>
        </w:trPr>
        <w:tc>
          <w:tcPr>
            <w:tcW w:w="993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C38CD" w:rsidRPr="00A03EBE" w:rsidRDefault="00EC38C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442D12">
              <w:rPr>
                <w:b w:val="0"/>
                <w:i w:val="0"/>
                <w:sz w:val="24"/>
                <w:szCs w:val="24"/>
              </w:rPr>
              <w:t>Югра на карте России и Сибири</w:t>
            </w:r>
            <w:r>
              <w:rPr>
                <w:b w:val="0"/>
                <w:i w:val="0"/>
                <w:sz w:val="24"/>
                <w:szCs w:val="24"/>
              </w:rPr>
              <w:t>: территория, топонимы родного края</w:t>
            </w:r>
          </w:p>
          <w:p w:rsidR="00EC38CD" w:rsidRPr="00A03EBE" w:rsidRDefault="00EC38CD" w:rsidP="00A33756">
            <w:pPr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EC38CD" w:rsidRPr="00316A8F" w:rsidTr="00AA673E">
        <w:trPr>
          <w:trHeight w:hRule="exact" w:val="559"/>
        </w:trPr>
        <w:tc>
          <w:tcPr>
            <w:tcW w:w="993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C38CD" w:rsidRPr="00A03EBE" w:rsidRDefault="00EC38C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442D12">
              <w:rPr>
                <w:b w:val="0"/>
                <w:i w:val="0"/>
                <w:sz w:val="24"/>
                <w:szCs w:val="24"/>
              </w:rPr>
              <w:t>Югра на карте России и Сибири</w:t>
            </w:r>
            <w:r>
              <w:rPr>
                <w:b w:val="0"/>
                <w:i w:val="0"/>
                <w:sz w:val="24"/>
                <w:szCs w:val="24"/>
              </w:rPr>
              <w:t>: территория, топонимы родного края</w:t>
            </w:r>
          </w:p>
          <w:p w:rsidR="00EC38CD" w:rsidRPr="00442D12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EC38CD" w:rsidRPr="00316A8F" w:rsidTr="00AA673E">
        <w:trPr>
          <w:trHeight w:hRule="exact" w:val="560"/>
        </w:trPr>
        <w:tc>
          <w:tcPr>
            <w:tcW w:w="993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C38CD" w:rsidRPr="00A03EBE" w:rsidRDefault="00EC38C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442D12">
              <w:rPr>
                <w:b w:val="0"/>
                <w:i w:val="0"/>
                <w:sz w:val="24"/>
                <w:szCs w:val="24"/>
              </w:rPr>
              <w:t>Югра на карте России и Сибири</w:t>
            </w:r>
            <w:r>
              <w:rPr>
                <w:b w:val="0"/>
                <w:i w:val="0"/>
                <w:sz w:val="24"/>
                <w:szCs w:val="24"/>
              </w:rPr>
              <w:t>: территория, топонимы родного края</w:t>
            </w:r>
          </w:p>
          <w:p w:rsidR="00EC38CD" w:rsidRPr="00442D12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EC38CD" w:rsidRPr="00316A8F" w:rsidTr="00AA673E">
        <w:trPr>
          <w:trHeight w:hRule="exact" w:val="1121"/>
        </w:trPr>
        <w:tc>
          <w:tcPr>
            <w:tcW w:w="993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C38CD" w:rsidRPr="00A03EBE" w:rsidRDefault="00EC38C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EC38CD" w:rsidRPr="00442D12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121DF0">
              <w:rPr>
                <w:b w:val="0"/>
                <w:i w:val="0"/>
                <w:sz w:val="24"/>
                <w:szCs w:val="24"/>
              </w:rPr>
              <w:t xml:space="preserve">Югра на карте России и Сибири: </w:t>
            </w:r>
            <w:r>
              <w:rPr>
                <w:b w:val="0"/>
                <w:i w:val="0"/>
                <w:sz w:val="24"/>
                <w:szCs w:val="24"/>
              </w:rPr>
              <w:t>многонациональная Югра в новое и новейшее время</w:t>
            </w:r>
          </w:p>
        </w:tc>
        <w:tc>
          <w:tcPr>
            <w:tcW w:w="850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EC38CD" w:rsidRPr="00A03EBE" w:rsidRDefault="00DD3247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DD3247">
              <w:rPr>
                <w:b w:val="0"/>
                <w:i w:val="0"/>
                <w:sz w:val="24"/>
                <w:szCs w:val="24"/>
              </w:rPr>
              <w:t>Участие в городских и региональных конкурсах</w:t>
            </w:r>
          </w:p>
        </w:tc>
      </w:tr>
      <w:tr w:rsidR="00EC38CD" w:rsidRPr="00316A8F" w:rsidTr="00AA673E">
        <w:trPr>
          <w:trHeight w:hRule="exact" w:val="813"/>
        </w:trPr>
        <w:tc>
          <w:tcPr>
            <w:tcW w:w="993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C38CD" w:rsidRPr="00A03EBE" w:rsidRDefault="00EC38C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EC38CD" w:rsidRPr="00121DF0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121DF0">
              <w:rPr>
                <w:b w:val="0"/>
                <w:i w:val="0"/>
                <w:sz w:val="24"/>
                <w:szCs w:val="24"/>
              </w:rPr>
              <w:t xml:space="preserve">Югра на карте России и Сибири: </w:t>
            </w:r>
            <w:r>
              <w:rPr>
                <w:b w:val="0"/>
                <w:i w:val="0"/>
                <w:sz w:val="24"/>
                <w:szCs w:val="24"/>
              </w:rPr>
              <w:t>многонациональная Югра в новое и новейшее время</w:t>
            </w:r>
          </w:p>
        </w:tc>
        <w:tc>
          <w:tcPr>
            <w:tcW w:w="850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EC38CD" w:rsidRPr="00316A8F" w:rsidTr="00AA673E">
        <w:trPr>
          <w:trHeight w:hRule="exact" w:val="860"/>
        </w:trPr>
        <w:tc>
          <w:tcPr>
            <w:tcW w:w="993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C38CD" w:rsidRPr="00A03EBE" w:rsidRDefault="00EC38C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EC38CD" w:rsidRPr="00121DF0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121DF0">
              <w:rPr>
                <w:b w:val="0"/>
                <w:i w:val="0"/>
                <w:sz w:val="24"/>
                <w:szCs w:val="24"/>
              </w:rPr>
              <w:t xml:space="preserve">Югра на карте России и Сибири: </w:t>
            </w:r>
            <w:r>
              <w:rPr>
                <w:b w:val="0"/>
                <w:i w:val="0"/>
                <w:sz w:val="24"/>
                <w:szCs w:val="24"/>
              </w:rPr>
              <w:t>многонациональная Югра в новое и новейшее время</w:t>
            </w:r>
          </w:p>
        </w:tc>
        <w:tc>
          <w:tcPr>
            <w:tcW w:w="850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EC38CD" w:rsidRPr="00316A8F" w:rsidTr="00AA673E">
        <w:trPr>
          <w:trHeight w:hRule="exact" w:val="857"/>
        </w:trPr>
        <w:tc>
          <w:tcPr>
            <w:tcW w:w="993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C38CD" w:rsidRPr="00A03EBE" w:rsidRDefault="00EC38C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EC38CD" w:rsidRPr="00121DF0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121DF0">
              <w:rPr>
                <w:b w:val="0"/>
                <w:i w:val="0"/>
                <w:sz w:val="24"/>
                <w:szCs w:val="24"/>
              </w:rPr>
              <w:t xml:space="preserve">Югра на карте России и Сибири: </w:t>
            </w:r>
            <w:r>
              <w:rPr>
                <w:b w:val="0"/>
                <w:i w:val="0"/>
                <w:sz w:val="24"/>
                <w:szCs w:val="24"/>
              </w:rPr>
              <w:t>многонациональная Югра в новое и новейшее время</w:t>
            </w:r>
          </w:p>
        </w:tc>
        <w:tc>
          <w:tcPr>
            <w:tcW w:w="850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EC38CD" w:rsidRPr="00A03EBE" w:rsidRDefault="00DD3247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Этнографическая игра-проект</w:t>
            </w:r>
          </w:p>
        </w:tc>
      </w:tr>
      <w:tr w:rsidR="00EC38CD" w:rsidRPr="00316A8F" w:rsidTr="00AA673E">
        <w:trPr>
          <w:trHeight w:hRule="exact" w:val="553"/>
        </w:trPr>
        <w:tc>
          <w:tcPr>
            <w:tcW w:w="993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C38CD" w:rsidRPr="00A03EBE" w:rsidRDefault="00EC38C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EC38CD" w:rsidRPr="00121DF0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442D12">
              <w:rPr>
                <w:b w:val="0"/>
                <w:i w:val="0"/>
                <w:sz w:val="24"/>
                <w:szCs w:val="24"/>
              </w:rPr>
              <w:t>Югра на карте России и Сибири:</w:t>
            </w:r>
            <w:r>
              <w:rPr>
                <w:b w:val="0"/>
                <w:i w:val="0"/>
                <w:sz w:val="24"/>
                <w:szCs w:val="24"/>
              </w:rPr>
              <w:t xml:space="preserve"> основные виды деятельности обских угров.</w:t>
            </w:r>
          </w:p>
        </w:tc>
        <w:tc>
          <w:tcPr>
            <w:tcW w:w="850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EC38CD" w:rsidRPr="00316A8F" w:rsidTr="00AA673E">
        <w:trPr>
          <w:trHeight w:hRule="exact" w:val="580"/>
        </w:trPr>
        <w:tc>
          <w:tcPr>
            <w:tcW w:w="993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C38CD" w:rsidRPr="00A03EBE" w:rsidRDefault="00EC38C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EC38CD" w:rsidRPr="00442D12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442D12">
              <w:rPr>
                <w:b w:val="0"/>
                <w:i w:val="0"/>
                <w:sz w:val="24"/>
                <w:szCs w:val="24"/>
              </w:rPr>
              <w:t>Югра на карте России и Сибири:</w:t>
            </w:r>
            <w:r>
              <w:rPr>
                <w:b w:val="0"/>
                <w:i w:val="0"/>
                <w:sz w:val="24"/>
                <w:szCs w:val="24"/>
              </w:rPr>
              <w:t xml:space="preserve"> основные виды деятельности обских угров.</w:t>
            </w:r>
          </w:p>
        </w:tc>
        <w:tc>
          <w:tcPr>
            <w:tcW w:w="850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EC38CD" w:rsidRPr="00316A8F" w:rsidTr="00AA673E">
        <w:trPr>
          <w:trHeight w:hRule="exact" w:val="559"/>
        </w:trPr>
        <w:tc>
          <w:tcPr>
            <w:tcW w:w="993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C38CD" w:rsidRPr="00A03EBE" w:rsidRDefault="00EC38C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EC38CD" w:rsidRPr="00442D12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442D12">
              <w:rPr>
                <w:b w:val="0"/>
                <w:i w:val="0"/>
                <w:sz w:val="24"/>
                <w:szCs w:val="24"/>
              </w:rPr>
              <w:t>Югра на карте России и Сибири:</w:t>
            </w:r>
            <w:r>
              <w:rPr>
                <w:b w:val="0"/>
                <w:i w:val="0"/>
                <w:sz w:val="24"/>
                <w:szCs w:val="24"/>
              </w:rPr>
              <w:t xml:space="preserve"> основные виды деятельности обских угров.</w:t>
            </w:r>
          </w:p>
        </w:tc>
        <w:tc>
          <w:tcPr>
            <w:tcW w:w="850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EC38CD" w:rsidRPr="00316A8F" w:rsidTr="00AA673E">
        <w:trPr>
          <w:trHeight w:hRule="exact" w:val="552"/>
        </w:trPr>
        <w:tc>
          <w:tcPr>
            <w:tcW w:w="993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C38CD" w:rsidRPr="00A03EBE" w:rsidRDefault="00EC38C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EC38CD" w:rsidRPr="00442D12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442D12">
              <w:rPr>
                <w:b w:val="0"/>
                <w:i w:val="0"/>
                <w:sz w:val="24"/>
                <w:szCs w:val="24"/>
              </w:rPr>
              <w:t>Югра на карте России и Сибири:</w:t>
            </w:r>
            <w:r>
              <w:rPr>
                <w:b w:val="0"/>
                <w:i w:val="0"/>
                <w:sz w:val="24"/>
                <w:szCs w:val="24"/>
              </w:rPr>
              <w:t xml:space="preserve"> основные виды деятельности обских угров.</w:t>
            </w:r>
          </w:p>
        </w:tc>
        <w:tc>
          <w:tcPr>
            <w:tcW w:w="850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C38CD" w:rsidRDefault="00EC38C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EC38CD" w:rsidRPr="00A03EBE" w:rsidRDefault="00EC38C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8C074F" w:rsidRPr="00316A8F" w:rsidTr="00AA673E">
        <w:trPr>
          <w:trHeight w:hRule="exact" w:val="560"/>
        </w:trPr>
        <w:tc>
          <w:tcPr>
            <w:tcW w:w="993" w:type="dxa"/>
            <w:shd w:val="clear" w:color="auto" w:fill="FFFFFF"/>
          </w:tcPr>
          <w:p w:rsidR="008C074F" w:rsidRDefault="008C074F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C074F" w:rsidRPr="00A03EBE" w:rsidRDefault="008C074F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8C074F" w:rsidRPr="00442D12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442D12">
              <w:rPr>
                <w:b w:val="0"/>
                <w:i w:val="0"/>
                <w:sz w:val="24"/>
                <w:szCs w:val="24"/>
              </w:rPr>
              <w:t>Югра на карте России и Сибири:</w:t>
            </w:r>
            <w:r>
              <w:rPr>
                <w:b w:val="0"/>
                <w:i w:val="0"/>
                <w:sz w:val="24"/>
                <w:szCs w:val="24"/>
              </w:rPr>
              <w:t xml:space="preserve"> материальная культура обских угров</w:t>
            </w:r>
          </w:p>
        </w:tc>
        <w:tc>
          <w:tcPr>
            <w:tcW w:w="850" w:type="dxa"/>
            <w:shd w:val="clear" w:color="auto" w:fill="FFFFFF"/>
          </w:tcPr>
          <w:p w:rsidR="008C074F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8C074F" w:rsidRDefault="008C074F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8C074F" w:rsidRPr="00A03EBE" w:rsidRDefault="008C074F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8C074F" w:rsidRPr="00316A8F" w:rsidTr="00AA673E">
        <w:trPr>
          <w:trHeight w:hRule="exact" w:val="1207"/>
        </w:trPr>
        <w:tc>
          <w:tcPr>
            <w:tcW w:w="993" w:type="dxa"/>
            <w:shd w:val="clear" w:color="auto" w:fill="FFFFFF"/>
          </w:tcPr>
          <w:p w:rsidR="008C074F" w:rsidRDefault="008C074F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C074F" w:rsidRPr="00A03EBE" w:rsidRDefault="008C074F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8C074F" w:rsidRPr="00442D12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442D12">
              <w:rPr>
                <w:b w:val="0"/>
                <w:i w:val="0"/>
                <w:sz w:val="24"/>
                <w:szCs w:val="24"/>
              </w:rPr>
              <w:t>Югра на карте России и Сибири:</w:t>
            </w:r>
            <w:r>
              <w:rPr>
                <w:b w:val="0"/>
                <w:i w:val="0"/>
                <w:sz w:val="24"/>
                <w:szCs w:val="24"/>
              </w:rPr>
              <w:t xml:space="preserve"> материальная культура обских угров</w:t>
            </w:r>
          </w:p>
        </w:tc>
        <w:tc>
          <w:tcPr>
            <w:tcW w:w="850" w:type="dxa"/>
            <w:shd w:val="clear" w:color="auto" w:fill="FFFFFF"/>
          </w:tcPr>
          <w:p w:rsidR="008C074F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8C074F" w:rsidRDefault="008C074F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8C074F" w:rsidRPr="00A03EBE" w:rsidRDefault="00FE5E08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FE5E08">
              <w:rPr>
                <w:b w:val="0"/>
                <w:i w:val="0"/>
                <w:sz w:val="24"/>
                <w:szCs w:val="24"/>
              </w:rPr>
              <w:t>Изготовление предметов материальной культуры.</w:t>
            </w:r>
          </w:p>
        </w:tc>
      </w:tr>
      <w:tr w:rsidR="008C074F" w:rsidRPr="00316A8F" w:rsidTr="00AA673E">
        <w:trPr>
          <w:trHeight w:hRule="exact" w:val="576"/>
        </w:trPr>
        <w:tc>
          <w:tcPr>
            <w:tcW w:w="993" w:type="dxa"/>
            <w:shd w:val="clear" w:color="auto" w:fill="FFFFFF"/>
          </w:tcPr>
          <w:p w:rsidR="008C074F" w:rsidRDefault="008C074F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C074F" w:rsidRPr="00A03EBE" w:rsidRDefault="008C074F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8C074F" w:rsidRPr="00442D12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442D12">
              <w:rPr>
                <w:b w:val="0"/>
                <w:i w:val="0"/>
                <w:sz w:val="24"/>
                <w:szCs w:val="24"/>
              </w:rPr>
              <w:t>Югра на карте России и Сибири:</w:t>
            </w:r>
            <w:r>
              <w:rPr>
                <w:b w:val="0"/>
                <w:i w:val="0"/>
                <w:sz w:val="24"/>
                <w:szCs w:val="24"/>
              </w:rPr>
              <w:t xml:space="preserve"> материальная культура обских угров</w:t>
            </w:r>
          </w:p>
        </w:tc>
        <w:tc>
          <w:tcPr>
            <w:tcW w:w="850" w:type="dxa"/>
            <w:shd w:val="clear" w:color="auto" w:fill="FFFFFF"/>
          </w:tcPr>
          <w:p w:rsidR="008C074F" w:rsidRPr="00A03EBE" w:rsidRDefault="008C074F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C074F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C074F" w:rsidRPr="00A03EBE" w:rsidRDefault="008C074F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8C074F" w:rsidRPr="00316A8F" w:rsidTr="00AA673E">
        <w:trPr>
          <w:trHeight w:hRule="exact" w:val="570"/>
        </w:trPr>
        <w:tc>
          <w:tcPr>
            <w:tcW w:w="993" w:type="dxa"/>
            <w:shd w:val="clear" w:color="auto" w:fill="FFFFFF"/>
          </w:tcPr>
          <w:p w:rsidR="008C074F" w:rsidRDefault="008C074F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C074F" w:rsidRPr="00A03EBE" w:rsidRDefault="008C074F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8C074F" w:rsidRPr="00442D12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442D12">
              <w:rPr>
                <w:b w:val="0"/>
                <w:i w:val="0"/>
                <w:sz w:val="24"/>
                <w:szCs w:val="24"/>
              </w:rPr>
              <w:t>Югра на карте России и Сибири:</w:t>
            </w:r>
            <w:r>
              <w:rPr>
                <w:b w:val="0"/>
                <w:i w:val="0"/>
                <w:sz w:val="24"/>
                <w:szCs w:val="24"/>
              </w:rPr>
              <w:t xml:space="preserve"> материальная культура обских угров</w:t>
            </w:r>
          </w:p>
        </w:tc>
        <w:tc>
          <w:tcPr>
            <w:tcW w:w="850" w:type="dxa"/>
            <w:shd w:val="clear" w:color="auto" w:fill="FFFFFF"/>
          </w:tcPr>
          <w:p w:rsidR="008C074F" w:rsidRPr="00A03EBE" w:rsidRDefault="008C074F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C074F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C074F" w:rsidRPr="00A03EBE" w:rsidRDefault="008C074F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8C074F" w:rsidRPr="00316A8F" w:rsidTr="00AA673E">
        <w:trPr>
          <w:trHeight w:hRule="exact" w:val="564"/>
        </w:trPr>
        <w:tc>
          <w:tcPr>
            <w:tcW w:w="993" w:type="dxa"/>
            <w:shd w:val="clear" w:color="auto" w:fill="FFFFFF"/>
          </w:tcPr>
          <w:p w:rsidR="008C074F" w:rsidRDefault="008C074F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C074F" w:rsidRPr="00A03EBE" w:rsidRDefault="008C074F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8C074F" w:rsidRPr="00442D12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442D12">
              <w:rPr>
                <w:b w:val="0"/>
                <w:i w:val="0"/>
                <w:sz w:val="24"/>
                <w:szCs w:val="24"/>
              </w:rPr>
              <w:t>Югра на карте России и Сибири:</w:t>
            </w:r>
            <w:r>
              <w:rPr>
                <w:b w:val="0"/>
                <w:i w:val="0"/>
                <w:sz w:val="24"/>
                <w:szCs w:val="24"/>
              </w:rPr>
              <w:t xml:space="preserve"> материальная культура обских угров</w:t>
            </w:r>
          </w:p>
        </w:tc>
        <w:tc>
          <w:tcPr>
            <w:tcW w:w="850" w:type="dxa"/>
            <w:shd w:val="clear" w:color="auto" w:fill="FFFFFF"/>
          </w:tcPr>
          <w:p w:rsidR="008C074F" w:rsidRPr="00A03EBE" w:rsidRDefault="008C074F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C074F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C074F" w:rsidRPr="00A03EBE" w:rsidRDefault="008C074F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8C074F" w:rsidRPr="00316A8F" w:rsidTr="00AA673E">
        <w:trPr>
          <w:trHeight w:hRule="exact" w:val="700"/>
        </w:trPr>
        <w:tc>
          <w:tcPr>
            <w:tcW w:w="993" w:type="dxa"/>
            <w:shd w:val="clear" w:color="auto" w:fill="FFFFFF"/>
          </w:tcPr>
          <w:p w:rsidR="008C074F" w:rsidRDefault="008C074F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C074F" w:rsidRPr="00A03EBE" w:rsidRDefault="008C074F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8C074F" w:rsidRPr="00442D12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442D12">
              <w:rPr>
                <w:b w:val="0"/>
                <w:i w:val="0"/>
                <w:sz w:val="24"/>
                <w:szCs w:val="24"/>
              </w:rPr>
              <w:t>Югра на карте России и Сибири:</w:t>
            </w:r>
            <w:r>
              <w:rPr>
                <w:b w:val="0"/>
                <w:i w:val="0"/>
                <w:sz w:val="24"/>
                <w:szCs w:val="24"/>
              </w:rPr>
              <w:t xml:space="preserve"> материальная культура обских угров</w:t>
            </w:r>
          </w:p>
        </w:tc>
        <w:tc>
          <w:tcPr>
            <w:tcW w:w="850" w:type="dxa"/>
            <w:shd w:val="clear" w:color="auto" w:fill="FFFFFF"/>
          </w:tcPr>
          <w:p w:rsidR="008C074F" w:rsidRPr="00A03EBE" w:rsidRDefault="008C074F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C074F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C074F" w:rsidRPr="00A03EBE" w:rsidRDefault="008C074F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8C074F" w:rsidRPr="00316A8F" w:rsidTr="00AA673E">
        <w:trPr>
          <w:trHeight w:hRule="exact" w:val="568"/>
        </w:trPr>
        <w:tc>
          <w:tcPr>
            <w:tcW w:w="993" w:type="dxa"/>
            <w:shd w:val="clear" w:color="auto" w:fill="FFFFFF"/>
          </w:tcPr>
          <w:p w:rsidR="008C074F" w:rsidRDefault="008C074F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C074F" w:rsidRPr="00A03EBE" w:rsidRDefault="008C074F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8C074F" w:rsidRPr="00442D12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442D12">
              <w:rPr>
                <w:b w:val="0"/>
                <w:i w:val="0"/>
                <w:sz w:val="24"/>
                <w:szCs w:val="24"/>
              </w:rPr>
              <w:t>Югра на карте России и Сибири:</w:t>
            </w:r>
            <w:r>
              <w:rPr>
                <w:b w:val="0"/>
                <w:i w:val="0"/>
                <w:sz w:val="24"/>
                <w:szCs w:val="24"/>
              </w:rPr>
              <w:t xml:space="preserve"> материальная культура обских угров</w:t>
            </w:r>
          </w:p>
        </w:tc>
        <w:tc>
          <w:tcPr>
            <w:tcW w:w="850" w:type="dxa"/>
            <w:shd w:val="clear" w:color="auto" w:fill="FFFFFF"/>
          </w:tcPr>
          <w:p w:rsidR="008C074F" w:rsidRPr="00A03EBE" w:rsidRDefault="008C074F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C074F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C074F" w:rsidRPr="00A03EBE" w:rsidRDefault="008C074F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8C074F" w:rsidRPr="00316A8F" w:rsidTr="00AA673E">
        <w:trPr>
          <w:trHeight w:hRule="exact" w:val="1112"/>
        </w:trPr>
        <w:tc>
          <w:tcPr>
            <w:tcW w:w="993" w:type="dxa"/>
            <w:shd w:val="clear" w:color="auto" w:fill="FFFFFF"/>
          </w:tcPr>
          <w:p w:rsidR="008C074F" w:rsidRDefault="008C074F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C074F" w:rsidRPr="00A03EBE" w:rsidRDefault="008C074F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8C074F" w:rsidRPr="00442D12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442D12">
              <w:rPr>
                <w:b w:val="0"/>
                <w:i w:val="0"/>
                <w:sz w:val="24"/>
                <w:szCs w:val="24"/>
              </w:rPr>
              <w:t>Югра на карте России и Сибири:</w:t>
            </w:r>
            <w:r>
              <w:rPr>
                <w:b w:val="0"/>
                <w:i w:val="0"/>
                <w:sz w:val="24"/>
                <w:szCs w:val="24"/>
              </w:rPr>
              <w:t xml:space="preserve"> материальная культура обских угров</w:t>
            </w:r>
          </w:p>
        </w:tc>
        <w:tc>
          <w:tcPr>
            <w:tcW w:w="850" w:type="dxa"/>
            <w:shd w:val="clear" w:color="auto" w:fill="FFFFFF"/>
          </w:tcPr>
          <w:p w:rsidR="008C074F" w:rsidRPr="00A03EBE" w:rsidRDefault="008C074F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C074F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C074F" w:rsidRPr="00A03EBE" w:rsidRDefault="009F1F82" w:rsidP="009F1F82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9F1F82">
              <w:rPr>
                <w:b w:val="0"/>
                <w:i w:val="0"/>
                <w:sz w:val="24"/>
                <w:szCs w:val="24"/>
              </w:rPr>
              <w:t>Подготовка сообщений, микроисследований</w:t>
            </w:r>
          </w:p>
        </w:tc>
      </w:tr>
      <w:tr w:rsidR="00C728A3" w:rsidRPr="00316A8F" w:rsidTr="00AA673E">
        <w:trPr>
          <w:trHeight w:hRule="exact" w:val="556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Pr="00442D12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Обычаи и традиции обских угров: религия, традиционные праздники хантов и манси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1411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Обычаи и традиции обских угров: религия, традиционные праздники хантов и манси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C728A3" w:rsidRPr="00A03EBE" w:rsidRDefault="00847A6B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Участие в проведении </w:t>
            </w:r>
            <w:r w:rsidR="009F1F82">
              <w:rPr>
                <w:b w:val="0"/>
                <w:i w:val="0"/>
                <w:sz w:val="24"/>
                <w:szCs w:val="24"/>
              </w:rPr>
              <w:t>этно</w:t>
            </w:r>
            <w:r>
              <w:rPr>
                <w:b w:val="0"/>
                <w:i w:val="0"/>
                <w:sz w:val="24"/>
                <w:szCs w:val="24"/>
              </w:rPr>
              <w:t>праздника «</w:t>
            </w:r>
            <w:r w:rsidR="009F1F82">
              <w:rPr>
                <w:b w:val="0"/>
                <w:i w:val="0"/>
                <w:sz w:val="24"/>
                <w:szCs w:val="24"/>
              </w:rPr>
              <w:t>День Вороны</w:t>
            </w:r>
            <w:r>
              <w:rPr>
                <w:b w:val="0"/>
                <w:i w:val="0"/>
                <w:sz w:val="24"/>
                <w:szCs w:val="24"/>
              </w:rPr>
              <w:t>»</w:t>
            </w:r>
          </w:p>
        </w:tc>
      </w:tr>
      <w:tr w:rsidR="00C728A3" w:rsidRPr="00316A8F" w:rsidTr="00AA673E">
        <w:trPr>
          <w:trHeight w:hRule="exact" w:val="558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Обычаи и традиции обских угров: религия, традиционные праздники хантов и манси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694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Обычаи и традиции обских угров: религия, традиционные праздники хантов и манси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577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Обычаи и традиции обских угров: религия, традиционные праздники хантов и манси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571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Обычаи и традиции обских угров: религия, традиционные праздники хантов и манси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565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Обычаи и традиции обских угров: религия, традиционные праздники хантов и манси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559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Обычаи и традиции обских угров: религия, традиционные праздники хантов и манси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723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Обычаи и традиции обских угров: религия, традиционные праздники хантов и манси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705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Обычаи и традиции обских угров: религия, традиционные праздники хантов и манси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903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</w:t>
            </w:r>
            <w:r w:rsidRPr="00D41061">
              <w:rPr>
                <w:b w:val="0"/>
                <w:i w:val="0"/>
                <w:sz w:val="24"/>
                <w:szCs w:val="24"/>
              </w:rPr>
              <w:t>радиционные художественные промыслы.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C728A3" w:rsidRPr="00A03EBE" w:rsidRDefault="00FE5E08" w:rsidP="00AA673E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FE5E08">
              <w:rPr>
                <w:b w:val="0"/>
                <w:i w:val="0"/>
                <w:sz w:val="24"/>
                <w:szCs w:val="24"/>
              </w:rPr>
              <w:t xml:space="preserve">Изготовление предметов </w:t>
            </w:r>
            <w:r w:rsidR="00847A6B">
              <w:rPr>
                <w:b w:val="0"/>
                <w:i w:val="0"/>
                <w:sz w:val="24"/>
                <w:szCs w:val="24"/>
              </w:rPr>
              <w:t xml:space="preserve">худ. </w:t>
            </w:r>
            <w:r>
              <w:rPr>
                <w:b w:val="0"/>
                <w:i w:val="0"/>
                <w:sz w:val="24"/>
                <w:szCs w:val="24"/>
              </w:rPr>
              <w:t>культуры</w:t>
            </w:r>
            <w:r w:rsidR="00847A6B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C728A3" w:rsidRPr="00316A8F" w:rsidTr="00AA673E">
        <w:trPr>
          <w:trHeight w:hRule="exact" w:val="694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</w:t>
            </w:r>
            <w:r w:rsidRPr="00D41061">
              <w:rPr>
                <w:b w:val="0"/>
                <w:i w:val="0"/>
                <w:sz w:val="24"/>
                <w:szCs w:val="24"/>
              </w:rPr>
              <w:t>радиционные художественные промыслы.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562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</w:t>
            </w:r>
            <w:r w:rsidRPr="00D41061">
              <w:rPr>
                <w:b w:val="0"/>
                <w:i w:val="0"/>
                <w:sz w:val="24"/>
                <w:szCs w:val="24"/>
              </w:rPr>
              <w:t>радиционные художественные промыслы.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721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</w:t>
            </w:r>
            <w:r w:rsidRPr="00D41061">
              <w:rPr>
                <w:b w:val="0"/>
                <w:i w:val="0"/>
                <w:sz w:val="24"/>
                <w:szCs w:val="24"/>
              </w:rPr>
              <w:t>радиционные художественные промыслы.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703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</w:t>
            </w:r>
            <w:r w:rsidRPr="00D41061">
              <w:rPr>
                <w:b w:val="0"/>
                <w:i w:val="0"/>
                <w:sz w:val="24"/>
                <w:szCs w:val="24"/>
              </w:rPr>
              <w:t>радиционные художественные промыслы.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713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</w:t>
            </w:r>
            <w:r w:rsidRPr="00D41061">
              <w:rPr>
                <w:b w:val="0"/>
                <w:i w:val="0"/>
                <w:sz w:val="24"/>
                <w:szCs w:val="24"/>
              </w:rPr>
              <w:t>радиционные художественные промыслы.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553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</w:t>
            </w:r>
            <w:r w:rsidRPr="00D41061">
              <w:rPr>
                <w:b w:val="0"/>
                <w:i w:val="0"/>
                <w:sz w:val="24"/>
                <w:szCs w:val="24"/>
              </w:rPr>
              <w:t>радиционные художественные промыслы.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561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</w:t>
            </w:r>
            <w:r w:rsidRPr="00D41061">
              <w:rPr>
                <w:b w:val="0"/>
                <w:i w:val="0"/>
                <w:sz w:val="24"/>
                <w:szCs w:val="24"/>
              </w:rPr>
              <w:t>радиционные художественные промыслы.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583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</w:t>
            </w:r>
            <w:r w:rsidRPr="00D41061">
              <w:rPr>
                <w:b w:val="0"/>
                <w:i w:val="0"/>
                <w:sz w:val="24"/>
                <w:szCs w:val="24"/>
              </w:rPr>
              <w:t>радиционные художественные промыслы.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563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</w:t>
            </w:r>
            <w:r w:rsidRPr="00D41061">
              <w:rPr>
                <w:b w:val="0"/>
                <w:i w:val="0"/>
                <w:sz w:val="24"/>
                <w:szCs w:val="24"/>
              </w:rPr>
              <w:t>радиционные художественные промыслы.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557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</w:t>
            </w:r>
            <w:r w:rsidRPr="00D41061">
              <w:rPr>
                <w:b w:val="0"/>
                <w:i w:val="0"/>
                <w:sz w:val="24"/>
                <w:szCs w:val="24"/>
              </w:rPr>
              <w:t>радиционные художественные промыслы.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565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</w:t>
            </w:r>
            <w:r w:rsidRPr="00D41061">
              <w:rPr>
                <w:b w:val="0"/>
                <w:i w:val="0"/>
                <w:sz w:val="24"/>
                <w:szCs w:val="24"/>
              </w:rPr>
              <w:t>радиционные художественные промыслы.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573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</w:t>
            </w:r>
            <w:r w:rsidRPr="00D41061">
              <w:rPr>
                <w:b w:val="0"/>
                <w:i w:val="0"/>
                <w:sz w:val="24"/>
                <w:szCs w:val="24"/>
              </w:rPr>
              <w:t>радиционные художественные промыслы.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567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</w:t>
            </w:r>
            <w:r w:rsidRPr="00D41061">
              <w:rPr>
                <w:b w:val="0"/>
                <w:i w:val="0"/>
                <w:sz w:val="24"/>
                <w:szCs w:val="24"/>
              </w:rPr>
              <w:t>радиционные художественные промыслы.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561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</w:t>
            </w:r>
            <w:r w:rsidRPr="00D41061">
              <w:rPr>
                <w:b w:val="0"/>
                <w:i w:val="0"/>
                <w:sz w:val="24"/>
                <w:szCs w:val="24"/>
              </w:rPr>
              <w:t>радиционные художественные промыслы.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569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</w:t>
            </w:r>
            <w:r w:rsidRPr="00D41061">
              <w:rPr>
                <w:b w:val="0"/>
                <w:i w:val="0"/>
                <w:sz w:val="24"/>
                <w:szCs w:val="24"/>
              </w:rPr>
              <w:t>радиционные художественные промыслы.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563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</w:t>
            </w:r>
            <w:r w:rsidRPr="00D41061">
              <w:rPr>
                <w:b w:val="0"/>
                <w:i w:val="0"/>
                <w:sz w:val="24"/>
                <w:szCs w:val="24"/>
              </w:rPr>
              <w:t>радиционные художественные промыслы.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571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</w:t>
            </w:r>
            <w:r w:rsidRPr="00D41061">
              <w:rPr>
                <w:b w:val="0"/>
                <w:i w:val="0"/>
                <w:sz w:val="24"/>
                <w:szCs w:val="24"/>
              </w:rPr>
              <w:t>радиционные художественные промыслы.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565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</w:t>
            </w:r>
            <w:r w:rsidRPr="00D41061">
              <w:rPr>
                <w:b w:val="0"/>
                <w:i w:val="0"/>
                <w:sz w:val="24"/>
                <w:szCs w:val="24"/>
              </w:rPr>
              <w:t>радиционные художественные промыслы.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559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</w:t>
            </w:r>
            <w:r w:rsidRPr="00D41061">
              <w:rPr>
                <w:b w:val="0"/>
                <w:i w:val="0"/>
                <w:sz w:val="24"/>
                <w:szCs w:val="24"/>
              </w:rPr>
              <w:t>радиционные художественные промыслы.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968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Хантыйский и мансийский языки среди языков России и финно-угорских языков мира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C728A3" w:rsidRPr="00A03EBE" w:rsidRDefault="00847A6B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Составление миниэтнословаря </w:t>
            </w:r>
            <w:r w:rsidR="00FE5E08" w:rsidRPr="00FE5E08">
              <w:rPr>
                <w:b w:val="0"/>
                <w:i w:val="0"/>
                <w:sz w:val="24"/>
                <w:szCs w:val="24"/>
              </w:rPr>
              <w:t>на языке предков</w:t>
            </w:r>
          </w:p>
        </w:tc>
      </w:tr>
      <w:tr w:rsidR="00C728A3" w:rsidRPr="00316A8F" w:rsidTr="00AA673E">
        <w:trPr>
          <w:trHeight w:hRule="exact" w:val="857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Хантыйский и мансийский языки среди языков России и финно-угорских языков мира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983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Хантыйский и мансийский языки среди языков России и финно-угорских языков мира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854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Хантыйский и мансийский языки среди языков России и финно-угорских языков мира</w:t>
            </w:r>
          </w:p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774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Хантыйский и мансийский языки среди языков России и финно-угорских языков мира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920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Хантыйский и мансийский языки среди языков России и финно-угорских языков мира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849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Хантыйский и мансийский языки среди языков России и финно-угорских языков мира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C728A3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728A3" w:rsidRPr="00A03EBE" w:rsidRDefault="00C728A3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C728A3" w:rsidRDefault="00C728A3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Хантыйский и мансийский языки среди языков России и финно-угорских языков мира</w:t>
            </w:r>
          </w:p>
        </w:tc>
        <w:tc>
          <w:tcPr>
            <w:tcW w:w="850" w:type="dxa"/>
            <w:shd w:val="clear" w:color="auto" w:fill="FFFFFF"/>
          </w:tcPr>
          <w:p w:rsidR="00C728A3" w:rsidRPr="00A03EBE" w:rsidRDefault="00C728A3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728A3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C728A3" w:rsidRPr="00A03EBE" w:rsidRDefault="00DD3247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Этнографический диктант</w:t>
            </w: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F20454">
              <w:rPr>
                <w:b w:val="0"/>
                <w:i w:val="0"/>
                <w:sz w:val="24"/>
                <w:szCs w:val="24"/>
              </w:rPr>
              <w:t xml:space="preserve">Малые жанры фольклора в обско-угорской детской литературе пословицы, поговорки, </w:t>
            </w:r>
            <w:r w:rsidR="00973616">
              <w:rPr>
                <w:b w:val="0"/>
                <w:i w:val="0"/>
                <w:sz w:val="24"/>
                <w:szCs w:val="24"/>
              </w:rPr>
              <w:t xml:space="preserve">загадки, </w:t>
            </w:r>
            <w:r w:rsidRPr="00F20454">
              <w:rPr>
                <w:b w:val="0"/>
                <w:i w:val="0"/>
                <w:sz w:val="24"/>
                <w:szCs w:val="24"/>
              </w:rPr>
              <w:t>игры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FF0AED" w:rsidRPr="00A03EBE" w:rsidRDefault="00DD3247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Этнографический квест</w:t>
            </w: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Pr="00F20454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F20454">
              <w:rPr>
                <w:b w:val="0"/>
                <w:i w:val="0"/>
                <w:sz w:val="24"/>
                <w:szCs w:val="24"/>
              </w:rPr>
              <w:t xml:space="preserve">Малые жанры фольклора в обско-угорской детской литературе пословицы, поговорки, </w:t>
            </w:r>
            <w:r w:rsidR="00973616">
              <w:rPr>
                <w:b w:val="0"/>
                <w:i w:val="0"/>
                <w:sz w:val="24"/>
                <w:szCs w:val="24"/>
              </w:rPr>
              <w:t xml:space="preserve">загадки, </w:t>
            </w:r>
            <w:r w:rsidRPr="00F20454">
              <w:rPr>
                <w:b w:val="0"/>
                <w:i w:val="0"/>
                <w:sz w:val="24"/>
                <w:szCs w:val="24"/>
              </w:rPr>
              <w:t>игры</w:t>
            </w: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Pr="00F20454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F20454">
              <w:rPr>
                <w:b w:val="0"/>
                <w:i w:val="0"/>
                <w:sz w:val="24"/>
                <w:szCs w:val="24"/>
              </w:rPr>
              <w:t xml:space="preserve">Малые жанры фольклора в обско-угорской детской литературе пословицы, поговорки, </w:t>
            </w:r>
            <w:r w:rsidR="00973616">
              <w:rPr>
                <w:b w:val="0"/>
                <w:i w:val="0"/>
                <w:sz w:val="24"/>
                <w:szCs w:val="24"/>
              </w:rPr>
              <w:t xml:space="preserve">загадки, </w:t>
            </w:r>
            <w:r w:rsidRPr="00F20454">
              <w:rPr>
                <w:b w:val="0"/>
                <w:i w:val="0"/>
                <w:sz w:val="24"/>
                <w:szCs w:val="24"/>
              </w:rPr>
              <w:t>игры</w:t>
            </w: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Pr="00F20454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F20454">
              <w:rPr>
                <w:b w:val="0"/>
                <w:i w:val="0"/>
                <w:sz w:val="24"/>
                <w:szCs w:val="24"/>
              </w:rPr>
              <w:t xml:space="preserve">Малые жанры фольклора в обско-угорской детской литературе пословицы, поговорки, </w:t>
            </w:r>
            <w:r w:rsidR="00973616">
              <w:rPr>
                <w:b w:val="0"/>
                <w:i w:val="0"/>
                <w:sz w:val="24"/>
                <w:szCs w:val="24"/>
              </w:rPr>
              <w:t xml:space="preserve">загадки,  </w:t>
            </w:r>
            <w:r w:rsidRPr="00F20454">
              <w:rPr>
                <w:b w:val="0"/>
                <w:i w:val="0"/>
                <w:sz w:val="24"/>
                <w:szCs w:val="24"/>
              </w:rPr>
              <w:t>игры</w:t>
            </w: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Pr="00F20454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F20454">
              <w:rPr>
                <w:b w:val="0"/>
                <w:i w:val="0"/>
                <w:sz w:val="24"/>
                <w:szCs w:val="24"/>
              </w:rPr>
              <w:t xml:space="preserve">Малые жанры фольклора в обско-угорской детской литературе пословицы, поговорки, </w:t>
            </w:r>
            <w:r w:rsidR="00973616">
              <w:rPr>
                <w:b w:val="0"/>
                <w:i w:val="0"/>
                <w:sz w:val="24"/>
                <w:szCs w:val="24"/>
              </w:rPr>
              <w:t xml:space="preserve">загадки, </w:t>
            </w:r>
            <w:r w:rsidRPr="00F20454">
              <w:rPr>
                <w:b w:val="0"/>
                <w:i w:val="0"/>
                <w:sz w:val="24"/>
                <w:szCs w:val="24"/>
              </w:rPr>
              <w:t>игры</w:t>
            </w: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Pr="00F20454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F20454">
              <w:rPr>
                <w:b w:val="0"/>
                <w:i w:val="0"/>
                <w:sz w:val="24"/>
                <w:szCs w:val="24"/>
              </w:rPr>
              <w:t xml:space="preserve">Малые жанры фольклора в обско-угорской детской литературе пословицы, поговорки, </w:t>
            </w:r>
            <w:r w:rsidR="00973616">
              <w:rPr>
                <w:b w:val="0"/>
                <w:i w:val="0"/>
                <w:sz w:val="24"/>
                <w:szCs w:val="24"/>
              </w:rPr>
              <w:t xml:space="preserve">загадки, </w:t>
            </w:r>
            <w:r w:rsidRPr="00F20454">
              <w:rPr>
                <w:b w:val="0"/>
                <w:i w:val="0"/>
                <w:sz w:val="24"/>
                <w:szCs w:val="24"/>
              </w:rPr>
              <w:t>игры</w:t>
            </w: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Pr="00F20454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F20454">
              <w:rPr>
                <w:b w:val="0"/>
                <w:i w:val="0"/>
                <w:sz w:val="24"/>
                <w:szCs w:val="24"/>
              </w:rPr>
              <w:t xml:space="preserve">Малые жанры фольклора в обско-угорской детской литературе пословицы, поговорки, </w:t>
            </w:r>
            <w:r w:rsidR="00973616">
              <w:rPr>
                <w:b w:val="0"/>
                <w:i w:val="0"/>
                <w:sz w:val="24"/>
                <w:szCs w:val="24"/>
              </w:rPr>
              <w:t xml:space="preserve">загадки, </w:t>
            </w:r>
            <w:r w:rsidRPr="00F20454">
              <w:rPr>
                <w:b w:val="0"/>
                <w:i w:val="0"/>
                <w:sz w:val="24"/>
                <w:szCs w:val="24"/>
              </w:rPr>
              <w:t>игры</w:t>
            </w: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1146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Pr="00F20454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F20454">
              <w:rPr>
                <w:b w:val="0"/>
                <w:i w:val="0"/>
                <w:sz w:val="24"/>
                <w:szCs w:val="24"/>
              </w:rPr>
              <w:t xml:space="preserve">Малые жанры фольклора в обско-угорской детской литературе пословицы, поговорки, </w:t>
            </w:r>
            <w:r w:rsidR="00973616">
              <w:rPr>
                <w:b w:val="0"/>
                <w:i w:val="0"/>
                <w:sz w:val="24"/>
                <w:szCs w:val="24"/>
              </w:rPr>
              <w:t xml:space="preserve">загадки, </w:t>
            </w:r>
            <w:r w:rsidRPr="00F20454">
              <w:rPr>
                <w:b w:val="0"/>
                <w:i w:val="0"/>
                <w:sz w:val="24"/>
                <w:szCs w:val="24"/>
              </w:rPr>
              <w:t>игры</w:t>
            </w: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9F1F82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Тренинг этно</w:t>
            </w:r>
            <w:r w:rsidRPr="009F1F82">
              <w:rPr>
                <w:b w:val="0"/>
                <w:i w:val="0"/>
                <w:sz w:val="24"/>
                <w:szCs w:val="24"/>
              </w:rPr>
              <w:t>компетентности «Анализ пословиц».</w:t>
            </w: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Pr="00F20454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Моя семья. Составление генеалогического древа рода, с использованием лексики хантыйского и мансийского языков</w:t>
            </w: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FF0AED" w:rsidRPr="00A03EBE" w:rsidRDefault="00DD3247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DD3247">
              <w:rPr>
                <w:b w:val="0"/>
                <w:i w:val="0"/>
                <w:sz w:val="24"/>
                <w:szCs w:val="24"/>
              </w:rPr>
              <w:t>Составление генеалогического древа рода.</w:t>
            </w: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Моя семья. Составление генеалогического древа рода, с использованием лексики хантыйского и мансийского языков</w:t>
            </w: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Моя семья. Составление генеалогического древа рода, с использованием лексики хантыйского и мансийского языков</w:t>
            </w: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Моя семья. Составление генеалогического древа рода, с использованием лексики хантыйского и мансийского языков</w:t>
            </w: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Моя семья. Составление генеалогического древа рода, с использованием лексики хантыйского и мансийского языков</w:t>
            </w: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Моя семья. Составление генеалогического древа рода, с использованием лексики хантыйского и мансийского языков</w:t>
            </w: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Моя семья. Составление генеалогического древа рода, с использованием лексики хантыйского и мансийского языков</w:t>
            </w: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826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Моя семья. Составление генеалогического древа рода, с использованием лексики хантыйского и мансийского языков</w:t>
            </w: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847A6B" w:rsidP="00DD3247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Защита проекта, исследования </w:t>
            </w:r>
          </w:p>
        </w:tc>
      </w:tr>
      <w:tr w:rsidR="00FF0AED" w:rsidRPr="00316A8F" w:rsidTr="00AA673E">
        <w:trPr>
          <w:trHeight w:hRule="exact" w:val="863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Мифологическое  и фольклорное  в хантыйских и мансийских сказках: театральная мастерская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FF0AED" w:rsidRPr="00A03EBE" w:rsidRDefault="00AA673E" w:rsidP="00AA673E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Участие в этноспектакле</w:t>
            </w: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Мифологическое  и фольклорное  в хантыйских и мансийских сказках: театральная мастерская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Мифологическое  и фольклорное  в хантыйских и мансийских сказках: театральная мастерская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Мифологическое  и фольклорное  в хантыйских и мансийских сказках: театральная мастерская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Мифологическое  и фольклорное  в хантыйских и мансийских сказках: театральная мастерская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Мифологическое  и фольклорное  в хантыйских и мансийских сказках: театральная мастерская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Мифологическое  и фольклорное  в хантыйских и мансийских сказках: театральная мастерская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Мифологическое  и фольклорное  в хантыйских и мансийских сказках: театральная мастерская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Мифологическое  и фольклорное  в хантыйских и мансийских сказках: театральная мастерская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Мифологическое  и фольклорное  в хантыйских и мансийских сказках: театральная мастерская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Мифологическое  и фольклорное  в хантыйских и мансийских сказках: театральная мастерская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Мифологическое  и фольклорное  в хантыйских и мансийских сказках: театральная мастерская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Мифологическое  и фольклорное  в хантыйских и мансийских сказках: театральная мастерская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Мифологическое  и фольклорное  в хантыйских и мансийских сказках: театральная мастерская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Мифологическое  и фольклорное  в хантыйских и мансийских сказках: театральная мастерская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Мифологическое  и фольклорное  в хантыйских и мансийских сказках: театральная мастерская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Мифологическое  и фольклорное  в хантыйских и мансийских сказках: театральная мастерская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Мифологическое  и фольклорное  в хантыйских и мансийских сказках: театральная мастерская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Мифологическое  и фольклорное  в хантыйских и мансийских сказках: театральная мастерская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Мифологическое  и фольклорное  в хантыйских и мансийских сказках: театральная мастерская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Мифологическое  и фольклорное  в хантыйских и мансийских сказках: театральная мастерская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FF0AED" w:rsidRPr="00316A8F" w:rsidTr="00AA673E">
        <w:trPr>
          <w:trHeight w:hRule="exact" w:val="915"/>
        </w:trPr>
        <w:tc>
          <w:tcPr>
            <w:tcW w:w="993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F0AED" w:rsidRPr="00A03EBE" w:rsidRDefault="00FF0AED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Мифологическое  и фольклорное  в хантыйских и мансийских сказках: театральная мастерская</w:t>
            </w:r>
          </w:p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F0AED" w:rsidRPr="00A03EBE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FF0AED" w:rsidRDefault="00FF0AED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FF0AED" w:rsidRPr="00A03EBE" w:rsidRDefault="009F1F82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9F1F82">
              <w:rPr>
                <w:b w:val="0"/>
                <w:i w:val="0"/>
                <w:sz w:val="24"/>
                <w:szCs w:val="24"/>
              </w:rPr>
              <w:t>Изгото</w:t>
            </w:r>
            <w:r>
              <w:rPr>
                <w:b w:val="0"/>
                <w:i w:val="0"/>
                <w:sz w:val="24"/>
                <w:szCs w:val="24"/>
              </w:rPr>
              <w:t>вление атрибутики для кукол.</w:t>
            </w:r>
            <w:r w:rsidRPr="009F1F82">
              <w:rPr>
                <w:b w:val="0"/>
                <w:i w:val="0"/>
                <w:sz w:val="24"/>
                <w:szCs w:val="24"/>
              </w:rPr>
              <w:t xml:space="preserve"> театра.</w:t>
            </w:r>
          </w:p>
        </w:tc>
      </w:tr>
      <w:tr w:rsidR="008A68AA" w:rsidRPr="00316A8F" w:rsidTr="00AA673E">
        <w:trPr>
          <w:trHeight w:hRule="exact" w:val="804"/>
        </w:trPr>
        <w:tc>
          <w:tcPr>
            <w:tcW w:w="993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A68AA" w:rsidRPr="00A03EBE" w:rsidRDefault="008A68AA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121DF0">
              <w:rPr>
                <w:b w:val="0"/>
                <w:i w:val="0"/>
                <w:sz w:val="24"/>
                <w:szCs w:val="24"/>
              </w:rPr>
              <w:t>Поэтика песен и танцев северных народов Югры</w:t>
            </w:r>
            <w:r>
              <w:rPr>
                <w:b w:val="0"/>
                <w:i w:val="0"/>
                <w:sz w:val="24"/>
                <w:szCs w:val="24"/>
              </w:rPr>
              <w:t>. Праздники.</w:t>
            </w:r>
          </w:p>
        </w:tc>
        <w:tc>
          <w:tcPr>
            <w:tcW w:w="850" w:type="dxa"/>
            <w:shd w:val="clear" w:color="auto" w:fill="FFFFFF"/>
          </w:tcPr>
          <w:p w:rsidR="008A68AA" w:rsidRPr="00A03EBE" w:rsidRDefault="008A68AA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8A68AA" w:rsidRPr="00A03EBE" w:rsidRDefault="00DD3247" w:rsidP="00847A6B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Участие в гостиной «У чувала»</w:t>
            </w:r>
          </w:p>
        </w:tc>
      </w:tr>
      <w:tr w:rsidR="008A68AA" w:rsidRPr="00316A8F" w:rsidTr="00AA673E">
        <w:trPr>
          <w:trHeight w:hRule="exact" w:val="707"/>
        </w:trPr>
        <w:tc>
          <w:tcPr>
            <w:tcW w:w="993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A68AA" w:rsidRPr="00A03EBE" w:rsidRDefault="008A68AA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8A68AA" w:rsidRPr="00121DF0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121DF0">
              <w:rPr>
                <w:b w:val="0"/>
                <w:i w:val="0"/>
                <w:sz w:val="24"/>
                <w:szCs w:val="24"/>
              </w:rPr>
              <w:t>Поэтика песен и танцев северных народов Югры</w:t>
            </w:r>
            <w:r>
              <w:rPr>
                <w:b w:val="0"/>
                <w:i w:val="0"/>
                <w:sz w:val="24"/>
                <w:szCs w:val="24"/>
              </w:rPr>
              <w:t>. Праздники.</w:t>
            </w:r>
          </w:p>
        </w:tc>
        <w:tc>
          <w:tcPr>
            <w:tcW w:w="850" w:type="dxa"/>
            <w:shd w:val="clear" w:color="auto" w:fill="FFFFFF"/>
          </w:tcPr>
          <w:p w:rsidR="008A68AA" w:rsidRPr="00A03EBE" w:rsidRDefault="008A68AA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8A68AA" w:rsidRPr="00A03EBE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8A68AA" w:rsidRPr="00316A8F" w:rsidTr="00AA673E">
        <w:trPr>
          <w:trHeight w:hRule="exact" w:val="635"/>
        </w:trPr>
        <w:tc>
          <w:tcPr>
            <w:tcW w:w="993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A68AA" w:rsidRPr="00A03EBE" w:rsidRDefault="008A68AA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8A68AA" w:rsidRPr="00121DF0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121DF0">
              <w:rPr>
                <w:b w:val="0"/>
                <w:i w:val="0"/>
                <w:sz w:val="24"/>
                <w:szCs w:val="24"/>
              </w:rPr>
              <w:t>Поэтика песен и танцев северных народов Югры</w:t>
            </w:r>
            <w:r>
              <w:rPr>
                <w:b w:val="0"/>
                <w:i w:val="0"/>
                <w:sz w:val="24"/>
                <w:szCs w:val="24"/>
              </w:rPr>
              <w:t>. Праздники.</w:t>
            </w:r>
          </w:p>
        </w:tc>
        <w:tc>
          <w:tcPr>
            <w:tcW w:w="850" w:type="dxa"/>
            <w:shd w:val="clear" w:color="auto" w:fill="FFFFFF"/>
          </w:tcPr>
          <w:p w:rsidR="008A68AA" w:rsidRPr="00A03EBE" w:rsidRDefault="008A68AA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A68AA" w:rsidRPr="00A03EBE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8A68AA" w:rsidRPr="00316A8F" w:rsidTr="00AA673E">
        <w:trPr>
          <w:trHeight w:hRule="exact" w:val="640"/>
        </w:trPr>
        <w:tc>
          <w:tcPr>
            <w:tcW w:w="993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A68AA" w:rsidRPr="00A03EBE" w:rsidRDefault="008A68AA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8A68AA" w:rsidRPr="00121DF0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121DF0">
              <w:rPr>
                <w:b w:val="0"/>
                <w:i w:val="0"/>
                <w:sz w:val="24"/>
                <w:szCs w:val="24"/>
              </w:rPr>
              <w:t>Поэтика песен и танцев северных народов Югры</w:t>
            </w:r>
            <w:r>
              <w:rPr>
                <w:b w:val="0"/>
                <w:i w:val="0"/>
                <w:sz w:val="24"/>
                <w:szCs w:val="24"/>
              </w:rPr>
              <w:t>. Праздники.</w:t>
            </w:r>
          </w:p>
        </w:tc>
        <w:tc>
          <w:tcPr>
            <w:tcW w:w="850" w:type="dxa"/>
            <w:shd w:val="clear" w:color="auto" w:fill="FFFFFF"/>
          </w:tcPr>
          <w:p w:rsidR="008A68AA" w:rsidRPr="00A03EBE" w:rsidRDefault="008A68AA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A68AA" w:rsidRPr="00A03EBE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8A68AA" w:rsidRPr="00316A8F" w:rsidTr="00AA673E">
        <w:trPr>
          <w:trHeight w:hRule="exact" w:val="647"/>
        </w:trPr>
        <w:tc>
          <w:tcPr>
            <w:tcW w:w="993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A68AA" w:rsidRPr="00A03EBE" w:rsidRDefault="008A68AA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8A68AA" w:rsidRPr="00121DF0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121DF0">
              <w:rPr>
                <w:b w:val="0"/>
                <w:i w:val="0"/>
                <w:sz w:val="24"/>
                <w:szCs w:val="24"/>
              </w:rPr>
              <w:t>Поэтика песен и танцев северных народов Югры</w:t>
            </w:r>
            <w:r>
              <w:rPr>
                <w:b w:val="0"/>
                <w:i w:val="0"/>
                <w:sz w:val="24"/>
                <w:szCs w:val="24"/>
              </w:rPr>
              <w:t>. Праздники.</w:t>
            </w:r>
          </w:p>
        </w:tc>
        <w:tc>
          <w:tcPr>
            <w:tcW w:w="850" w:type="dxa"/>
            <w:shd w:val="clear" w:color="auto" w:fill="FFFFFF"/>
          </w:tcPr>
          <w:p w:rsidR="008A68AA" w:rsidRPr="00A03EBE" w:rsidRDefault="008A68AA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A68AA" w:rsidRPr="00A03EBE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8A68AA" w:rsidRPr="00316A8F" w:rsidTr="00AA673E">
        <w:trPr>
          <w:trHeight w:hRule="exact" w:val="588"/>
        </w:trPr>
        <w:tc>
          <w:tcPr>
            <w:tcW w:w="993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A68AA" w:rsidRPr="00A03EBE" w:rsidRDefault="008A68AA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8A68AA" w:rsidRPr="00121DF0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121DF0">
              <w:rPr>
                <w:b w:val="0"/>
                <w:i w:val="0"/>
                <w:sz w:val="24"/>
                <w:szCs w:val="24"/>
              </w:rPr>
              <w:t>Поэтика песен и танцев северных народов Югры</w:t>
            </w:r>
            <w:r>
              <w:rPr>
                <w:b w:val="0"/>
                <w:i w:val="0"/>
                <w:sz w:val="24"/>
                <w:szCs w:val="24"/>
              </w:rPr>
              <w:t>. Праздники.</w:t>
            </w:r>
          </w:p>
        </w:tc>
        <w:tc>
          <w:tcPr>
            <w:tcW w:w="850" w:type="dxa"/>
            <w:shd w:val="clear" w:color="auto" w:fill="FFFFFF"/>
          </w:tcPr>
          <w:p w:rsidR="008A68AA" w:rsidRPr="00A03EBE" w:rsidRDefault="008A68AA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A68AA" w:rsidRPr="00A03EBE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8A68AA" w:rsidRPr="00316A8F" w:rsidTr="00AA673E">
        <w:trPr>
          <w:trHeight w:hRule="exact" w:val="693"/>
        </w:trPr>
        <w:tc>
          <w:tcPr>
            <w:tcW w:w="993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A68AA" w:rsidRPr="00A03EBE" w:rsidRDefault="008A68AA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8A68AA" w:rsidRPr="00121DF0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121DF0">
              <w:rPr>
                <w:b w:val="0"/>
                <w:i w:val="0"/>
                <w:sz w:val="24"/>
                <w:szCs w:val="24"/>
              </w:rPr>
              <w:t>Поэтика песен и танцев северных народов Югры</w:t>
            </w:r>
            <w:r>
              <w:rPr>
                <w:b w:val="0"/>
                <w:i w:val="0"/>
                <w:sz w:val="24"/>
                <w:szCs w:val="24"/>
              </w:rPr>
              <w:t>. Праздники.</w:t>
            </w:r>
          </w:p>
        </w:tc>
        <w:tc>
          <w:tcPr>
            <w:tcW w:w="850" w:type="dxa"/>
            <w:shd w:val="clear" w:color="auto" w:fill="FFFFFF"/>
          </w:tcPr>
          <w:p w:rsidR="008A68AA" w:rsidRPr="00A03EBE" w:rsidRDefault="008A68AA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A68AA" w:rsidRPr="00A03EBE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8A68AA" w:rsidRPr="00316A8F" w:rsidTr="00AA673E">
        <w:trPr>
          <w:trHeight w:hRule="exact" w:val="577"/>
        </w:trPr>
        <w:tc>
          <w:tcPr>
            <w:tcW w:w="993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A68AA" w:rsidRPr="00A03EBE" w:rsidRDefault="008A68AA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8A68AA" w:rsidRPr="00121DF0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121DF0">
              <w:rPr>
                <w:b w:val="0"/>
                <w:i w:val="0"/>
                <w:sz w:val="24"/>
                <w:szCs w:val="24"/>
              </w:rPr>
              <w:t>Поэтика песен и танцев северных народов Югры</w:t>
            </w:r>
            <w:r>
              <w:rPr>
                <w:b w:val="0"/>
                <w:i w:val="0"/>
                <w:sz w:val="24"/>
                <w:szCs w:val="24"/>
              </w:rPr>
              <w:t>. Праздники.</w:t>
            </w:r>
          </w:p>
        </w:tc>
        <w:tc>
          <w:tcPr>
            <w:tcW w:w="850" w:type="dxa"/>
            <w:shd w:val="clear" w:color="auto" w:fill="FFFFFF"/>
          </w:tcPr>
          <w:p w:rsidR="008A68AA" w:rsidRPr="00A03EBE" w:rsidRDefault="008A68AA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A68AA" w:rsidRPr="00A03EBE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8A68AA" w:rsidRPr="00316A8F" w:rsidTr="00AA673E">
        <w:trPr>
          <w:trHeight w:hRule="exact" w:val="619"/>
        </w:trPr>
        <w:tc>
          <w:tcPr>
            <w:tcW w:w="993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A68AA" w:rsidRPr="00A03EBE" w:rsidRDefault="008A68AA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8A68AA" w:rsidRPr="00121DF0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Писатели и поэты Югры –детям.</w:t>
            </w:r>
          </w:p>
        </w:tc>
        <w:tc>
          <w:tcPr>
            <w:tcW w:w="850" w:type="dxa"/>
            <w:shd w:val="clear" w:color="auto" w:fill="FFFFFF"/>
          </w:tcPr>
          <w:p w:rsidR="008A68AA" w:rsidRPr="00A03EBE" w:rsidRDefault="009841B9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8A68AA" w:rsidRPr="00A03EBE" w:rsidRDefault="00DD3247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DD3247">
              <w:rPr>
                <w:b w:val="0"/>
                <w:i w:val="0"/>
                <w:sz w:val="24"/>
                <w:szCs w:val="24"/>
              </w:rPr>
              <w:t>Защита исследования.</w:t>
            </w:r>
          </w:p>
        </w:tc>
      </w:tr>
      <w:tr w:rsidR="008A68AA" w:rsidRPr="00316A8F" w:rsidTr="00AA673E">
        <w:trPr>
          <w:trHeight w:hRule="exact" w:val="426"/>
        </w:trPr>
        <w:tc>
          <w:tcPr>
            <w:tcW w:w="993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A68AA" w:rsidRPr="00A03EBE" w:rsidRDefault="008A68AA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Писатели и поэты Югры –детям.</w:t>
            </w:r>
          </w:p>
        </w:tc>
        <w:tc>
          <w:tcPr>
            <w:tcW w:w="850" w:type="dxa"/>
            <w:shd w:val="clear" w:color="auto" w:fill="FFFFFF"/>
          </w:tcPr>
          <w:p w:rsidR="008A68AA" w:rsidRPr="00A03EBE" w:rsidRDefault="009841B9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8A68AA" w:rsidRPr="00A03EBE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8A68AA" w:rsidRPr="00316A8F" w:rsidTr="00AA673E">
        <w:trPr>
          <w:trHeight w:hRule="exact" w:val="431"/>
        </w:trPr>
        <w:tc>
          <w:tcPr>
            <w:tcW w:w="993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A68AA" w:rsidRPr="00A03EBE" w:rsidRDefault="008A68AA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Писатели и поэты Югры –детям.</w:t>
            </w:r>
          </w:p>
        </w:tc>
        <w:tc>
          <w:tcPr>
            <w:tcW w:w="850" w:type="dxa"/>
            <w:shd w:val="clear" w:color="auto" w:fill="FFFFFF"/>
          </w:tcPr>
          <w:p w:rsidR="008A68AA" w:rsidRPr="00A03EBE" w:rsidRDefault="009841B9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8A68AA" w:rsidRPr="00A03EBE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8A68AA" w:rsidRPr="00316A8F" w:rsidTr="00AA673E">
        <w:trPr>
          <w:trHeight w:hRule="exact" w:val="423"/>
        </w:trPr>
        <w:tc>
          <w:tcPr>
            <w:tcW w:w="993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A68AA" w:rsidRPr="00A03EBE" w:rsidRDefault="008A68AA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Писатели и поэты Югры –детям.</w:t>
            </w:r>
          </w:p>
        </w:tc>
        <w:tc>
          <w:tcPr>
            <w:tcW w:w="850" w:type="dxa"/>
            <w:shd w:val="clear" w:color="auto" w:fill="FFFFFF"/>
          </w:tcPr>
          <w:p w:rsidR="008A68AA" w:rsidRPr="00A03EBE" w:rsidRDefault="008A68AA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A68AA" w:rsidRDefault="009841B9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A68AA" w:rsidRPr="00A03EBE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8A68AA" w:rsidRPr="00316A8F" w:rsidTr="00AA673E">
        <w:trPr>
          <w:trHeight w:hRule="exact" w:val="569"/>
        </w:trPr>
        <w:tc>
          <w:tcPr>
            <w:tcW w:w="993" w:type="dxa"/>
            <w:shd w:val="clear" w:color="auto" w:fill="FFFFFF"/>
          </w:tcPr>
          <w:p w:rsidR="008A68AA" w:rsidRDefault="008A68AA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A68AA" w:rsidRPr="00A03EBE" w:rsidRDefault="008A68AA" w:rsidP="00A33756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FFFF"/>
          </w:tcPr>
          <w:p w:rsidR="008A68AA" w:rsidRDefault="009841B9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«Вся семья вместе-так душа на месте». Итоговое мероприятие</w:t>
            </w:r>
          </w:p>
        </w:tc>
        <w:tc>
          <w:tcPr>
            <w:tcW w:w="850" w:type="dxa"/>
            <w:shd w:val="clear" w:color="auto" w:fill="FFFFFF"/>
          </w:tcPr>
          <w:p w:rsidR="008A68AA" w:rsidRPr="00A03EBE" w:rsidRDefault="008A68AA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A68AA" w:rsidRDefault="009841B9" w:rsidP="00A33756">
            <w:pPr>
              <w:shd w:val="clear" w:color="auto" w:fill="FFFFFF"/>
              <w:tabs>
                <w:tab w:val="left" w:pos="142"/>
              </w:tabs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A68AA" w:rsidRPr="00A03EBE" w:rsidRDefault="00AA673E" w:rsidP="00A33756">
            <w:pPr>
              <w:shd w:val="clear" w:color="auto" w:fill="FFFFFF"/>
              <w:tabs>
                <w:tab w:val="left" w:pos="142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Гостиная</w:t>
            </w:r>
          </w:p>
        </w:tc>
      </w:tr>
    </w:tbl>
    <w:p w:rsidR="00A5342E" w:rsidRDefault="00A5342E" w:rsidP="0035718A">
      <w:pPr>
        <w:tabs>
          <w:tab w:val="left" w:pos="142"/>
        </w:tabs>
        <w:rPr>
          <w:b w:val="0"/>
        </w:rPr>
      </w:pPr>
    </w:p>
    <w:p w:rsidR="00AA673E" w:rsidRDefault="00AA673E" w:rsidP="0035718A">
      <w:pPr>
        <w:tabs>
          <w:tab w:val="left" w:pos="142"/>
        </w:tabs>
        <w:rPr>
          <w:b w:val="0"/>
        </w:rPr>
      </w:pPr>
    </w:p>
    <w:p w:rsidR="008A68AA" w:rsidRPr="000A31E2" w:rsidRDefault="0002724A" w:rsidP="000A31E2">
      <w:pPr>
        <w:pStyle w:val="a5"/>
        <w:numPr>
          <w:ilvl w:val="1"/>
          <w:numId w:val="13"/>
        </w:numPr>
        <w:tabs>
          <w:tab w:val="left" w:pos="142"/>
        </w:tabs>
        <w:jc w:val="center"/>
        <w:rPr>
          <w:i w:val="0"/>
          <w:sz w:val="24"/>
          <w:szCs w:val="24"/>
        </w:rPr>
      </w:pPr>
      <w:r w:rsidRPr="000A31E2">
        <w:rPr>
          <w:i w:val="0"/>
          <w:sz w:val="24"/>
          <w:szCs w:val="24"/>
        </w:rPr>
        <w:t>Содержание программы</w:t>
      </w:r>
    </w:p>
    <w:p w:rsidR="002148DB" w:rsidRDefault="002148DB" w:rsidP="0035718A">
      <w:pPr>
        <w:pStyle w:val="a5"/>
        <w:tabs>
          <w:tab w:val="left" w:pos="142"/>
        </w:tabs>
        <w:ind w:left="360"/>
        <w:rPr>
          <w:i w:val="0"/>
          <w:sz w:val="24"/>
          <w:szCs w:val="24"/>
        </w:rPr>
      </w:pPr>
    </w:p>
    <w:p w:rsidR="00A5342E" w:rsidRDefault="009B2A7E" w:rsidP="0035718A">
      <w:pPr>
        <w:tabs>
          <w:tab w:val="left" w:pos="142"/>
          <w:tab w:val="left" w:pos="426"/>
        </w:tabs>
        <w:rPr>
          <w:b w:val="0"/>
          <w:i w:val="0"/>
          <w:sz w:val="24"/>
          <w:szCs w:val="24"/>
        </w:rPr>
      </w:pPr>
      <w:r w:rsidRPr="009B2A7E">
        <w:rPr>
          <w:sz w:val="24"/>
          <w:szCs w:val="24"/>
        </w:rPr>
        <w:t xml:space="preserve">Раздел 1. </w:t>
      </w:r>
      <w:r w:rsidR="00726882" w:rsidRPr="00442D12">
        <w:rPr>
          <w:i w:val="0"/>
          <w:sz w:val="24"/>
          <w:szCs w:val="24"/>
        </w:rPr>
        <w:t>Традиционная культура-средство этнической идентификации</w:t>
      </w:r>
      <w:r w:rsidRPr="009B2A7E">
        <w:rPr>
          <w:sz w:val="24"/>
          <w:szCs w:val="24"/>
        </w:rPr>
        <w:t xml:space="preserve"> Вводное занятие.</w:t>
      </w:r>
      <w:r w:rsidR="00A5342E" w:rsidRPr="00A5342E">
        <w:rPr>
          <w:b w:val="0"/>
          <w:i w:val="0"/>
          <w:sz w:val="24"/>
          <w:szCs w:val="24"/>
        </w:rPr>
        <w:t xml:space="preserve"> </w:t>
      </w:r>
    </w:p>
    <w:p w:rsidR="00DE3662" w:rsidRPr="00726882" w:rsidRDefault="00726882" w:rsidP="0035718A">
      <w:pPr>
        <w:tabs>
          <w:tab w:val="left" w:pos="142"/>
          <w:tab w:val="left" w:pos="426"/>
        </w:tabs>
        <w:rPr>
          <w:b w:val="0"/>
          <w:sz w:val="24"/>
          <w:szCs w:val="24"/>
        </w:rPr>
      </w:pPr>
      <w:r w:rsidRPr="00726882">
        <w:rPr>
          <w:i w:val="0"/>
          <w:sz w:val="24"/>
          <w:szCs w:val="24"/>
        </w:rPr>
        <w:t>Тема 1</w:t>
      </w:r>
      <w:r w:rsidRPr="00726882">
        <w:rPr>
          <w:b w:val="0"/>
          <w:i w:val="0"/>
          <w:sz w:val="24"/>
          <w:szCs w:val="24"/>
        </w:rPr>
        <w:t xml:space="preserve">. </w:t>
      </w:r>
      <w:r w:rsidR="00A5342E" w:rsidRPr="00726882">
        <w:rPr>
          <w:b w:val="0"/>
          <w:i w:val="0"/>
          <w:sz w:val="24"/>
          <w:szCs w:val="24"/>
        </w:rPr>
        <w:t>Югра на карте России и Сибири: территория, топонимы родного края. Туристкая тропа.</w:t>
      </w:r>
      <w:r w:rsidR="001B1BCC" w:rsidRPr="00726882">
        <w:rPr>
          <w:b w:val="0"/>
          <w:i w:val="0"/>
          <w:sz w:val="24"/>
          <w:szCs w:val="24"/>
        </w:rPr>
        <w:t xml:space="preserve"> (6</w:t>
      </w:r>
      <w:r w:rsidR="00E92671">
        <w:rPr>
          <w:b w:val="0"/>
          <w:i w:val="0"/>
          <w:sz w:val="24"/>
          <w:szCs w:val="24"/>
        </w:rPr>
        <w:t>ч.</w:t>
      </w:r>
      <w:r w:rsidR="001B1BCC" w:rsidRPr="00726882">
        <w:rPr>
          <w:b w:val="0"/>
          <w:i w:val="0"/>
          <w:sz w:val="24"/>
          <w:szCs w:val="24"/>
        </w:rPr>
        <w:t>)</w:t>
      </w:r>
    </w:p>
    <w:p w:rsidR="009B2A7E" w:rsidRPr="002148DB" w:rsidRDefault="009B2A7E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 w:rsidRPr="00726882">
        <w:rPr>
          <w:b w:val="0"/>
          <w:i w:val="0"/>
          <w:sz w:val="24"/>
          <w:szCs w:val="24"/>
        </w:rPr>
        <w:t xml:space="preserve"> </w:t>
      </w:r>
      <w:r w:rsidRPr="002148DB">
        <w:rPr>
          <w:b w:val="0"/>
          <w:sz w:val="24"/>
          <w:szCs w:val="24"/>
        </w:rPr>
        <w:t>Теоретические занятия</w:t>
      </w:r>
      <w:r w:rsidR="00726882" w:rsidRPr="002148DB">
        <w:rPr>
          <w:b w:val="0"/>
          <w:sz w:val="24"/>
          <w:szCs w:val="24"/>
        </w:rPr>
        <w:t xml:space="preserve"> </w:t>
      </w:r>
      <w:r w:rsidR="001B1BCC" w:rsidRPr="002148DB">
        <w:rPr>
          <w:b w:val="0"/>
          <w:sz w:val="24"/>
          <w:szCs w:val="24"/>
        </w:rPr>
        <w:t>(2</w:t>
      </w:r>
      <w:r w:rsidR="00726882" w:rsidRPr="002148DB">
        <w:rPr>
          <w:b w:val="0"/>
          <w:sz w:val="24"/>
          <w:szCs w:val="24"/>
        </w:rPr>
        <w:t>ч.</w:t>
      </w:r>
      <w:r w:rsidR="001B1BCC" w:rsidRPr="002148DB">
        <w:rPr>
          <w:b w:val="0"/>
          <w:sz w:val="24"/>
          <w:szCs w:val="24"/>
        </w:rPr>
        <w:t>)</w:t>
      </w:r>
    </w:p>
    <w:p w:rsidR="00726882" w:rsidRPr="00726882" w:rsidRDefault="00726882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726882">
        <w:rPr>
          <w:b w:val="0"/>
          <w:i w:val="0"/>
          <w:sz w:val="24"/>
          <w:szCs w:val="24"/>
        </w:rPr>
        <w:t>Для чего нужно знать историю своего края, историю своих предков? Виды археологических, этнографических и исторических источников.</w:t>
      </w:r>
    </w:p>
    <w:p w:rsidR="008475AB" w:rsidRDefault="009B2A7E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2148DB">
        <w:rPr>
          <w:b w:val="0"/>
          <w:sz w:val="24"/>
          <w:szCs w:val="24"/>
        </w:rPr>
        <w:t>Практические занятия</w:t>
      </w:r>
      <w:r w:rsidR="00726882" w:rsidRPr="002148DB">
        <w:rPr>
          <w:b w:val="0"/>
          <w:sz w:val="24"/>
          <w:szCs w:val="24"/>
        </w:rPr>
        <w:t xml:space="preserve"> </w:t>
      </w:r>
      <w:r w:rsidR="001B1BCC" w:rsidRPr="002148DB">
        <w:rPr>
          <w:b w:val="0"/>
          <w:sz w:val="24"/>
          <w:szCs w:val="24"/>
        </w:rPr>
        <w:t>(4</w:t>
      </w:r>
      <w:r w:rsidR="00726882" w:rsidRPr="002148DB">
        <w:rPr>
          <w:b w:val="0"/>
          <w:sz w:val="24"/>
          <w:szCs w:val="24"/>
        </w:rPr>
        <w:t>ч.</w:t>
      </w:r>
      <w:r w:rsidR="001B1BCC" w:rsidRPr="002148DB">
        <w:rPr>
          <w:b w:val="0"/>
          <w:sz w:val="24"/>
          <w:szCs w:val="24"/>
        </w:rPr>
        <w:t>)</w:t>
      </w:r>
      <w:r w:rsidR="00726882">
        <w:rPr>
          <w:b w:val="0"/>
          <w:i w:val="0"/>
          <w:sz w:val="24"/>
          <w:szCs w:val="24"/>
        </w:rPr>
        <w:t xml:space="preserve"> Составление карты заселения Югры древними племенами</w:t>
      </w:r>
      <w:r w:rsidR="008475AB">
        <w:rPr>
          <w:b w:val="0"/>
          <w:i w:val="0"/>
          <w:sz w:val="24"/>
          <w:szCs w:val="24"/>
        </w:rPr>
        <w:t>.</w:t>
      </w:r>
      <w:r w:rsidR="00E92671">
        <w:rPr>
          <w:b w:val="0"/>
          <w:i w:val="0"/>
          <w:sz w:val="24"/>
          <w:szCs w:val="24"/>
        </w:rPr>
        <w:t xml:space="preserve"> Составление словаря топонимов.</w:t>
      </w:r>
      <w:r w:rsidR="009C19E7">
        <w:rPr>
          <w:b w:val="0"/>
          <w:i w:val="0"/>
          <w:sz w:val="24"/>
          <w:szCs w:val="24"/>
        </w:rPr>
        <w:t xml:space="preserve"> Составление проектного маршрутного листа экскурсий</w:t>
      </w:r>
      <w:r w:rsidR="00FA7460">
        <w:rPr>
          <w:b w:val="0"/>
          <w:i w:val="0"/>
          <w:sz w:val="24"/>
          <w:szCs w:val="24"/>
        </w:rPr>
        <w:t xml:space="preserve"> в филиал окружного центра прикладного творчества и ремесел </w:t>
      </w:r>
      <w:r w:rsidR="00FA7460" w:rsidRPr="00FA7460">
        <w:rPr>
          <w:b w:val="0"/>
          <w:i w:val="0"/>
          <w:sz w:val="24"/>
          <w:szCs w:val="24"/>
        </w:rPr>
        <w:t>"Школа-мастерская национал</w:t>
      </w:r>
      <w:r w:rsidR="00FA7460">
        <w:rPr>
          <w:b w:val="0"/>
          <w:i w:val="0"/>
          <w:sz w:val="24"/>
          <w:szCs w:val="24"/>
        </w:rPr>
        <w:t xml:space="preserve">ьных народных промыслов", г.Урая, </w:t>
      </w:r>
      <w:r w:rsidR="008475AB">
        <w:rPr>
          <w:b w:val="0"/>
          <w:i w:val="0"/>
          <w:sz w:val="24"/>
          <w:szCs w:val="24"/>
        </w:rPr>
        <w:t xml:space="preserve">краеведческий музей истории г Урай, в </w:t>
      </w:r>
      <w:r w:rsidR="00FA7460">
        <w:rPr>
          <w:b w:val="0"/>
          <w:i w:val="0"/>
          <w:sz w:val="24"/>
          <w:szCs w:val="24"/>
        </w:rPr>
        <w:t xml:space="preserve">Учинский </w:t>
      </w:r>
      <w:r w:rsidR="008475AB">
        <w:rPr>
          <w:b w:val="0"/>
          <w:i w:val="0"/>
          <w:sz w:val="24"/>
          <w:szCs w:val="24"/>
        </w:rPr>
        <w:t xml:space="preserve">этнографические музей п. Половинка, </w:t>
      </w:r>
      <w:r w:rsidR="009729C2">
        <w:rPr>
          <w:b w:val="0"/>
          <w:i w:val="0"/>
          <w:sz w:val="24"/>
          <w:szCs w:val="24"/>
        </w:rPr>
        <w:t xml:space="preserve">этнокультурный центр «Селава», </w:t>
      </w:r>
      <w:r w:rsidR="000954ED">
        <w:rPr>
          <w:b w:val="0"/>
          <w:i w:val="0"/>
          <w:sz w:val="24"/>
          <w:szCs w:val="24"/>
        </w:rPr>
        <w:t>музей Конды  УПК.</w:t>
      </w:r>
      <w:r w:rsidR="00161AEA">
        <w:rPr>
          <w:b w:val="0"/>
          <w:i w:val="0"/>
          <w:sz w:val="24"/>
          <w:szCs w:val="24"/>
        </w:rPr>
        <w:t xml:space="preserve"> Вахта Памяти </w:t>
      </w:r>
      <w:r w:rsidR="009C19E7">
        <w:rPr>
          <w:b w:val="0"/>
          <w:i w:val="0"/>
          <w:sz w:val="24"/>
          <w:szCs w:val="24"/>
        </w:rPr>
        <w:t>у памятника участникам Великой Отечественной войны, д. Евра.</w:t>
      </w:r>
    </w:p>
    <w:p w:rsidR="008475AB" w:rsidRPr="00302E94" w:rsidRDefault="009C19E7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 w:rsidRPr="00302E94">
        <w:rPr>
          <w:b w:val="0"/>
          <w:sz w:val="24"/>
          <w:szCs w:val="24"/>
        </w:rPr>
        <w:t>Литература</w:t>
      </w:r>
      <w:r w:rsidR="00302E94">
        <w:rPr>
          <w:b w:val="0"/>
          <w:sz w:val="24"/>
          <w:szCs w:val="24"/>
        </w:rPr>
        <w:t>:</w:t>
      </w:r>
    </w:p>
    <w:p w:rsidR="001A111E" w:rsidRDefault="001A111E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 w:rsidRPr="00302E94">
        <w:rPr>
          <w:b w:val="0"/>
          <w:sz w:val="24"/>
          <w:szCs w:val="24"/>
        </w:rPr>
        <w:t>Окно в Югру. Атлас-путеводитель 1930-2005. 2005г.</w:t>
      </w:r>
    </w:p>
    <w:p w:rsidR="007E6156" w:rsidRPr="00302E94" w:rsidRDefault="007E6156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Спутниковая карта Югры</w:t>
      </w:r>
    </w:p>
    <w:p w:rsidR="008475AB" w:rsidRDefault="008475AB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8475AB">
        <w:rPr>
          <w:i w:val="0"/>
          <w:sz w:val="24"/>
          <w:szCs w:val="24"/>
        </w:rPr>
        <w:t>Тема</w:t>
      </w:r>
      <w:r w:rsidR="00E92671">
        <w:rPr>
          <w:i w:val="0"/>
          <w:sz w:val="24"/>
          <w:szCs w:val="24"/>
        </w:rPr>
        <w:t xml:space="preserve"> </w:t>
      </w:r>
      <w:r w:rsidRPr="008475AB">
        <w:rPr>
          <w:i w:val="0"/>
          <w:sz w:val="24"/>
          <w:szCs w:val="24"/>
        </w:rPr>
        <w:t>2.</w:t>
      </w:r>
      <w:r>
        <w:rPr>
          <w:b w:val="0"/>
          <w:i w:val="0"/>
          <w:sz w:val="24"/>
          <w:szCs w:val="24"/>
        </w:rPr>
        <w:t xml:space="preserve"> </w:t>
      </w:r>
      <w:r w:rsidR="00E92671">
        <w:rPr>
          <w:b w:val="0"/>
          <w:i w:val="0"/>
          <w:sz w:val="24"/>
          <w:szCs w:val="24"/>
        </w:rPr>
        <w:t>(4ч.)</w:t>
      </w:r>
      <w:r>
        <w:rPr>
          <w:b w:val="0"/>
          <w:i w:val="0"/>
          <w:sz w:val="24"/>
          <w:szCs w:val="24"/>
        </w:rPr>
        <w:t xml:space="preserve"> </w:t>
      </w:r>
      <w:r w:rsidRPr="00121DF0">
        <w:rPr>
          <w:b w:val="0"/>
          <w:i w:val="0"/>
          <w:sz w:val="24"/>
          <w:szCs w:val="24"/>
        </w:rPr>
        <w:t xml:space="preserve">Югра на карте России и Сибири: </w:t>
      </w:r>
      <w:r>
        <w:rPr>
          <w:b w:val="0"/>
          <w:i w:val="0"/>
          <w:sz w:val="24"/>
          <w:szCs w:val="24"/>
        </w:rPr>
        <w:t>многонациональная Югра в новое и новейшее время.</w:t>
      </w:r>
    </w:p>
    <w:p w:rsidR="008475AB" w:rsidRPr="00726882" w:rsidRDefault="008475AB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2148DB">
        <w:rPr>
          <w:b w:val="0"/>
          <w:sz w:val="24"/>
          <w:szCs w:val="24"/>
        </w:rPr>
        <w:t>Теоретические занятия (2ч.).</w:t>
      </w:r>
      <w:r>
        <w:rPr>
          <w:b w:val="0"/>
          <w:i w:val="0"/>
          <w:sz w:val="24"/>
          <w:szCs w:val="24"/>
        </w:rPr>
        <w:t xml:space="preserve"> Численность. Нации и народности, проживающие в Югре</w:t>
      </w:r>
      <w:r w:rsidR="00E92671">
        <w:rPr>
          <w:b w:val="0"/>
          <w:i w:val="0"/>
          <w:sz w:val="24"/>
          <w:szCs w:val="24"/>
        </w:rPr>
        <w:t>. Праздники, игры, традиционные блюда, сказки и предания, традиционная одежда.</w:t>
      </w:r>
    </w:p>
    <w:p w:rsidR="008475AB" w:rsidRDefault="008475AB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2148DB">
        <w:rPr>
          <w:b w:val="0"/>
          <w:sz w:val="24"/>
          <w:szCs w:val="24"/>
        </w:rPr>
        <w:t>Практические занятия (2ч.).</w:t>
      </w:r>
      <w:r>
        <w:rPr>
          <w:b w:val="0"/>
          <w:i w:val="0"/>
          <w:sz w:val="24"/>
          <w:szCs w:val="24"/>
        </w:rPr>
        <w:t xml:space="preserve"> Настольная игра «Единство многообразия» Игра на знакомство с культурой народов России. Познавательное лото.</w:t>
      </w:r>
    </w:p>
    <w:p w:rsidR="008475AB" w:rsidRDefault="009C19E7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Литература:</w:t>
      </w:r>
      <w:r w:rsidR="007E6156" w:rsidRPr="007E6156">
        <w:rPr>
          <w:b w:val="0"/>
          <w:i w:val="0"/>
          <w:sz w:val="24"/>
          <w:szCs w:val="24"/>
        </w:rPr>
        <w:t xml:space="preserve"> </w:t>
      </w:r>
      <w:r w:rsidR="007E6156">
        <w:rPr>
          <w:b w:val="0"/>
          <w:i w:val="0"/>
          <w:sz w:val="24"/>
          <w:szCs w:val="24"/>
        </w:rPr>
        <w:t>Настольная игра «Единство многообразия»</w:t>
      </w:r>
    </w:p>
    <w:p w:rsidR="00E92671" w:rsidRPr="002148DB" w:rsidRDefault="00E92671" w:rsidP="0035718A">
      <w:pPr>
        <w:tabs>
          <w:tab w:val="left" w:pos="142"/>
          <w:tab w:val="left" w:pos="426"/>
          <w:tab w:val="left" w:pos="2897"/>
        </w:tabs>
        <w:jc w:val="both"/>
        <w:rPr>
          <w:i w:val="0"/>
          <w:sz w:val="24"/>
          <w:szCs w:val="24"/>
        </w:rPr>
      </w:pPr>
      <w:r w:rsidRPr="002148DB">
        <w:rPr>
          <w:i w:val="0"/>
          <w:sz w:val="24"/>
          <w:szCs w:val="24"/>
        </w:rPr>
        <w:t>Тема 3.</w:t>
      </w:r>
      <w:r w:rsidRPr="002148DB">
        <w:rPr>
          <w:b w:val="0"/>
          <w:i w:val="0"/>
          <w:sz w:val="24"/>
          <w:szCs w:val="24"/>
        </w:rPr>
        <w:t xml:space="preserve">  (4ч.) Югра на карте России и Сибири: основные виды деятельности обских угров.</w:t>
      </w:r>
    </w:p>
    <w:p w:rsidR="00E92671" w:rsidRPr="00726882" w:rsidRDefault="00E92671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2148DB">
        <w:rPr>
          <w:b w:val="0"/>
          <w:sz w:val="24"/>
          <w:szCs w:val="24"/>
        </w:rPr>
        <w:t>Теоретические занятия (2ч</w:t>
      </w:r>
      <w:r>
        <w:rPr>
          <w:b w:val="0"/>
          <w:i w:val="0"/>
          <w:sz w:val="24"/>
          <w:szCs w:val="24"/>
        </w:rPr>
        <w:t>.</w:t>
      </w:r>
      <w:r w:rsidRPr="00726882">
        <w:rPr>
          <w:b w:val="0"/>
          <w:i w:val="0"/>
          <w:sz w:val="24"/>
          <w:szCs w:val="24"/>
        </w:rPr>
        <w:t>)</w:t>
      </w:r>
      <w:r>
        <w:rPr>
          <w:b w:val="0"/>
          <w:i w:val="0"/>
          <w:sz w:val="24"/>
          <w:szCs w:val="24"/>
        </w:rPr>
        <w:t>. Знакомство с традиционными видами деятельности: охота, рыболовство, оленеводство,</w:t>
      </w:r>
      <w:r w:rsidR="009C19E7">
        <w:rPr>
          <w:b w:val="0"/>
          <w:i w:val="0"/>
          <w:sz w:val="24"/>
          <w:szCs w:val="24"/>
        </w:rPr>
        <w:t xml:space="preserve"> </w:t>
      </w:r>
      <w:r w:rsidR="002148DB">
        <w:rPr>
          <w:b w:val="0"/>
          <w:i w:val="0"/>
          <w:sz w:val="24"/>
          <w:szCs w:val="24"/>
        </w:rPr>
        <w:t xml:space="preserve">собирательство, </w:t>
      </w:r>
      <w:r w:rsidR="009C19E7">
        <w:rPr>
          <w:b w:val="0"/>
          <w:i w:val="0"/>
          <w:sz w:val="24"/>
          <w:szCs w:val="24"/>
        </w:rPr>
        <w:t>деревообработка.</w:t>
      </w:r>
      <w:r>
        <w:rPr>
          <w:b w:val="0"/>
          <w:i w:val="0"/>
          <w:sz w:val="24"/>
          <w:szCs w:val="24"/>
        </w:rPr>
        <w:t xml:space="preserve">  </w:t>
      </w:r>
    </w:p>
    <w:p w:rsidR="00E92671" w:rsidRDefault="00E92671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2148DB">
        <w:rPr>
          <w:b w:val="0"/>
          <w:sz w:val="24"/>
          <w:szCs w:val="24"/>
        </w:rPr>
        <w:t>Практические занятия (2ч.).</w:t>
      </w:r>
      <w:r w:rsidR="002148DB">
        <w:rPr>
          <w:b w:val="0"/>
          <w:i w:val="0"/>
          <w:sz w:val="24"/>
          <w:szCs w:val="24"/>
        </w:rPr>
        <w:t xml:space="preserve"> Познавательные игры по теме. Подготовка сообщений, микроисследований по данной теме.</w:t>
      </w:r>
    </w:p>
    <w:p w:rsidR="00D317D9" w:rsidRDefault="00D317D9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 w:rsidRPr="00302E94">
        <w:rPr>
          <w:b w:val="0"/>
          <w:sz w:val="24"/>
          <w:szCs w:val="24"/>
        </w:rPr>
        <w:t xml:space="preserve">Источники: </w:t>
      </w:r>
      <w:r w:rsidR="007E6156">
        <w:rPr>
          <w:b w:val="0"/>
          <w:sz w:val="24"/>
          <w:szCs w:val="24"/>
        </w:rPr>
        <w:t>Портал «Музеи Югры. Раздел «Игротека</w:t>
      </w:r>
      <w:r w:rsidRPr="00302E94">
        <w:rPr>
          <w:b w:val="0"/>
          <w:sz w:val="24"/>
          <w:szCs w:val="24"/>
        </w:rPr>
        <w:t>»</w:t>
      </w:r>
    </w:p>
    <w:p w:rsidR="007E6156" w:rsidRPr="00302E94" w:rsidRDefault="007E6156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 w:rsidRPr="00302E94">
        <w:rPr>
          <w:b w:val="0"/>
          <w:sz w:val="24"/>
          <w:szCs w:val="24"/>
        </w:rPr>
        <w:t>Яковлев Я.А. На столе и вокруг него. Серия. Жизнь обских угров6 взгляд изнутри. Т.1.-Томск, изд-во Том. Ун-та, 2011. Издание  в рамках целевой программы ХМАО-Югры «Культура Югры» до 2015г.</w:t>
      </w:r>
    </w:p>
    <w:p w:rsidR="006B03F1" w:rsidRDefault="002148DB" w:rsidP="0035718A">
      <w:pPr>
        <w:tabs>
          <w:tab w:val="left" w:pos="142"/>
          <w:tab w:val="left" w:pos="426"/>
          <w:tab w:val="left" w:pos="2897"/>
        </w:tabs>
        <w:jc w:val="both"/>
        <w:rPr>
          <w:i w:val="0"/>
          <w:sz w:val="24"/>
          <w:szCs w:val="24"/>
        </w:rPr>
      </w:pPr>
      <w:r w:rsidRPr="002148DB">
        <w:rPr>
          <w:i w:val="0"/>
          <w:sz w:val="24"/>
          <w:szCs w:val="24"/>
        </w:rPr>
        <w:t>Тема 4.</w:t>
      </w:r>
      <w:r w:rsidRPr="002148DB">
        <w:rPr>
          <w:b w:val="0"/>
          <w:i w:val="0"/>
          <w:sz w:val="24"/>
          <w:szCs w:val="24"/>
        </w:rPr>
        <w:t xml:space="preserve"> </w:t>
      </w:r>
      <w:r w:rsidR="006B03F1">
        <w:rPr>
          <w:b w:val="0"/>
          <w:i w:val="0"/>
          <w:sz w:val="24"/>
          <w:szCs w:val="24"/>
        </w:rPr>
        <w:t>(8ч.)</w:t>
      </w:r>
      <w:r w:rsidR="00535D50">
        <w:rPr>
          <w:b w:val="0"/>
          <w:i w:val="0"/>
          <w:sz w:val="24"/>
          <w:szCs w:val="24"/>
        </w:rPr>
        <w:t xml:space="preserve"> </w:t>
      </w:r>
      <w:r w:rsidRPr="00442D12">
        <w:rPr>
          <w:b w:val="0"/>
          <w:i w:val="0"/>
          <w:sz w:val="24"/>
          <w:szCs w:val="24"/>
        </w:rPr>
        <w:t>Югра на карте России и Сибири:</w:t>
      </w:r>
      <w:r>
        <w:rPr>
          <w:b w:val="0"/>
          <w:i w:val="0"/>
          <w:sz w:val="24"/>
          <w:szCs w:val="24"/>
        </w:rPr>
        <w:t xml:space="preserve"> материальная культура обских угров. </w:t>
      </w:r>
      <w:r w:rsidRPr="009841B9">
        <w:rPr>
          <w:i w:val="0"/>
          <w:sz w:val="24"/>
          <w:szCs w:val="24"/>
        </w:rPr>
        <w:lastRenderedPageBreak/>
        <w:t>Семейная мастерска</w:t>
      </w:r>
      <w:r w:rsidR="002777B5">
        <w:rPr>
          <w:i w:val="0"/>
          <w:sz w:val="24"/>
          <w:szCs w:val="24"/>
        </w:rPr>
        <w:t>я</w:t>
      </w:r>
    </w:p>
    <w:p w:rsidR="002777B5" w:rsidRPr="006B03F1" w:rsidRDefault="006B03F1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2148DB">
        <w:rPr>
          <w:b w:val="0"/>
          <w:sz w:val="24"/>
          <w:szCs w:val="24"/>
        </w:rPr>
        <w:t>Теоретические занятия (2ч</w:t>
      </w:r>
      <w:r w:rsidRPr="006B03F1">
        <w:rPr>
          <w:b w:val="0"/>
          <w:i w:val="0"/>
          <w:sz w:val="24"/>
          <w:szCs w:val="24"/>
        </w:rPr>
        <w:t xml:space="preserve">.). Что входит в понятие </w:t>
      </w:r>
      <w:r w:rsidRPr="006B03F1">
        <w:rPr>
          <w:b w:val="0"/>
          <w:i w:val="0"/>
          <w:color w:val="000000"/>
          <w:sz w:val="24"/>
          <w:szCs w:val="24"/>
          <w:shd w:val="clear" w:color="auto" w:fill="FFFFFF"/>
        </w:rPr>
        <w:t>материальная культура (средства транспорта, поселения, жилища и иные постройки, одежда, обувь, головные уборы, украшения, утварь, пища</w:t>
      </w:r>
      <w:r>
        <w:rPr>
          <w:b w:val="0"/>
          <w:i w:val="0"/>
          <w:color w:val="000000"/>
          <w:sz w:val="24"/>
          <w:szCs w:val="24"/>
          <w:shd w:val="clear" w:color="auto" w:fill="FFFFFF"/>
        </w:rPr>
        <w:t xml:space="preserve"> и т.д.</w:t>
      </w:r>
      <w:r w:rsidRPr="006B03F1">
        <w:rPr>
          <w:b w:val="0"/>
          <w:i w:val="0"/>
          <w:color w:val="000000"/>
          <w:sz w:val="24"/>
          <w:szCs w:val="24"/>
          <w:shd w:val="clear" w:color="auto" w:fill="FFFFFF"/>
        </w:rPr>
        <w:t>)</w:t>
      </w:r>
    </w:p>
    <w:p w:rsidR="006B03F1" w:rsidRPr="00302E94" w:rsidRDefault="006B03F1" w:rsidP="0035718A">
      <w:pPr>
        <w:tabs>
          <w:tab w:val="left" w:pos="142"/>
          <w:tab w:val="left" w:pos="426"/>
          <w:tab w:val="left" w:pos="2897"/>
        </w:tabs>
        <w:jc w:val="both"/>
        <w:rPr>
          <w:i w:val="0"/>
          <w:sz w:val="24"/>
          <w:szCs w:val="24"/>
        </w:rPr>
      </w:pPr>
      <w:r w:rsidRPr="002148DB">
        <w:rPr>
          <w:b w:val="0"/>
          <w:sz w:val="24"/>
          <w:szCs w:val="24"/>
        </w:rPr>
        <w:t>Практические занятия (</w:t>
      </w:r>
      <w:r>
        <w:rPr>
          <w:b w:val="0"/>
          <w:sz w:val="24"/>
          <w:szCs w:val="24"/>
        </w:rPr>
        <w:t>6</w:t>
      </w:r>
      <w:r w:rsidRPr="002148DB">
        <w:rPr>
          <w:b w:val="0"/>
          <w:sz w:val="24"/>
          <w:szCs w:val="24"/>
        </w:rPr>
        <w:t>ч.).</w:t>
      </w:r>
      <w:r w:rsidR="004E601D">
        <w:rPr>
          <w:b w:val="0"/>
          <w:sz w:val="24"/>
          <w:szCs w:val="24"/>
        </w:rPr>
        <w:t xml:space="preserve"> </w:t>
      </w:r>
      <w:r w:rsidRPr="00302E94">
        <w:rPr>
          <w:b w:val="0"/>
          <w:i w:val="0"/>
          <w:sz w:val="24"/>
          <w:szCs w:val="24"/>
        </w:rPr>
        <w:t xml:space="preserve">Познавательные игры. Лото «Подбери рисунок». Семейная мастерская. Изготовление предметов материальной культуры. Выставка «Тебе, Югра моя. К 90-летию ХМАО-Югры» в музее предметов материальной культуры, изготовленные семьей. </w:t>
      </w:r>
    </w:p>
    <w:p w:rsidR="002777B5" w:rsidRPr="00302E94" w:rsidRDefault="002777B5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 w:rsidRPr="00302E94">
        <w:rPr>
          <w:b w:val="0"/>
          <w:sz w:val="24"/>
          <w:szCs w:val="24"/>
        </w:rPr>
        <w:t>Литература</w:t>
      </w:r>
      <w:r w:rsidR="00302E94">
        <w:rPr>
          <w:b w:val="0"/>
          <w:sz w:val="24"/>
          <w:szCs w:val="24"/>
        </w:rPr>
        <w:t>:</w:t>
      </w:r>
    </w:p>
    <w:p w:rsidR="00FA7460" w:rsidRPr="00302E94" w:rsidRDefault="00FA7460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 w:rsidRPr="00302E94">
        <w:rPr>
          <w:b w:val="0"/>
          <w:sz w:val="24"/>
          <w:szCs w:val="24"/>
        </w:rPr>
        <w:t>Яковлев Я.А. На столе и вокруг него. Серия. Жизнь обских угров6 взгляд изнутри.</w:t>
      </w:r>
      <w:r w:rsidR="001A111E" w:rsidRPr="00302E94">
        <w:rPr>
          <w:b w:val="0"/>
          <w:sz w:val="24"/>
          <w:szCs w:val="24"/>
        </w:rPr>
        <w:t xml:space="preserve"> Т.1.-Томск, изд-во Том. Ун-та, 2011. Издание  в рамках целевой программы ХМАО-Югры «Культура Югры» до 2015г.</w:t>
      </w:r>
    </w:p>
    <w:p w:rsidR="002777B5" w:rsidRDefault="002777B5" w:rsidP="0035718A">
      <w:pPr>
        <w:tabs>
          <w:tab w:val="left" w:pos="142"/>
          <w:tab w:val="left" w:pos="426"/>
          <w:tab w:val="left" w:pos="2897"/>
        </w:tabs>
        <w:jc w:val="both"/>
        <w:rPr>
          <w:i w:val="0"/>
          <w:sz w:val="24"/>
          <w:szCs w:val="24"/>
        </w:rPr>
      </w:pPr>
      <w:r w:rsidRPr="00302E94">
        <w:rPr>
          <w:b w:val="0"/>
          <w:sz w:val="24"/>
          <w:szCs w:val="24"/>
        </w:rPr>
        <w:t>Электронная антология. Культурное наследие Югры. Материальная культура обских угров</w:t>
      </w:r>
      <w:r>
        <w:rPr>
          <w:i w:val="0"/>
          <w:sz w:val="24"/>
          <w:szCs w:val="24"/>
        </w:rPr>
        <w:t xml:space="preserve"> </w:t>
      </w:r>
      <w:r w:rsidRPr="005B6413">
        <w:rPr>
          <w:b w:val="0"/>
          <w:i w:val="0"/>
          <w:sz w:val="24"/>
          <w:szCs w:val="24"/>
        </w:rPr>
        <w:t xml:space="preserve"> </w:t>
      </w:r>
      <w:hyperlink r:id="rId8" w:history="1">
        <w:r w:rsidRPr="005B6413">
          <w:rPr>
            <w:rStyle w:val="aa"/>
            <w:b w:val="0"/>
            <w:i w:val="0"/>
            <w:sz w:val="24"/>
            <w:szCs w:val="24"/>
          </w:rPr>
          <w:t>http://hmao.kaisa.ru/object/1809292048/D_1803401815/4?lc=ru</w:t>
        </w:r>
      </w:hyperlink>
    </w:p>
    <w:p w:rsidR="00535D50" w:rsidRPr="00161AEA" w:rsidRDefault="006B03F1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Тема 5.</w:t>
      </w:r>
      <w:r w:rsidRPr="006B03F1">
        <w:rPr>
          <w:b w:val="0"/>
          <w:i w:val="0"/>
          <w:sz w:val="24"/>
          <w:szCs w:val="24"/>
        </w:rPr>
        <w:t xml:space="preserve"> </w:t>
      </w:r>
      <w:r w:rsidR="00535D50">
        <w:rPr>
          <w:b w:val="0"/>
          <w:i w:val="0"/>
          <w:sz w:val="24"/>
          <w:szCs w:val="24"/>
        </w:rPr>
        <w:t xml:space="preserve">(10ч.) </w:t>
      </w:r>
      <w:r>
        <w:rPr>
          <w:b w:val="0"/>
          <w:i w:val="0"/>
          <w:sz w:val="24"/>
          <w:szCs w:val="24"/>
        </w:rPr>
        <w:t xml:space="preserve">Обычаи и традиции обских угров: религия, </w:t>
      </w:r>
      <w:r w:rsidR="00535D50">
        <w:rPr>
          <w:b w:val="0"/>
          <w:i w:val="0"/>
          <w:sz w:val="24"/>
          <w:szCs w:val="24"/>
        </w:rPr>
        <w:t xml:space="preserve">этика и этикет, </w:t>
      </w:r>
      <w:r>
        <w:rPr>
          <w:b w:val="0"/>
          <w:i w:val="0"/>
          <w:sz w:val="24"/>
          <w:szCs w:val="24"/>
        </w:rPr>
        <w:t>традиционные праздники хантов и манси</w:t>
      </w:r>
      <w:r w:rsidR="00535D50">
        <w:rPr>
          <w:b w:val="0"/>
          <w:i w:val="0"/>
          <w:sz w:val="24"/>
          <w:szCs w:val="24"/>
        </w:rPr>
        <w:t>.</w:t>
      </w:r>
    </w:p>
    <w:p w:rsidR="00535D50" w:rsidRDefault="00535D50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2148DB">
        <w:rPr>
          <w:b w:val="0"/>
          <w:sz w:val="24"/>
          <w:szCs w:val="24"/>
        </w:rPr>
        <w:t>Теоретические занятия (2ч</w:t>
      </w:r>
      <w:r w:rsidRPr="006B03F1">
        <w:rPr>
          <w:b w:val="0"/>
          <w:i w:val="0"/>
          <w:sz w:val="24"/>
          <w:szCs w:val="24"/>
        </w:rPr>
        <w:t xml:space="preserve">.). </w:t>
      </w:r>
      <w:r>
        <w:rPr>
          <w:b w:val="0"/>
          <w:i w:val="0"/>
          <w:sz w:val="24"/>
          <w:szCs w:val="24"/>
        </w:rPr>
        <w:t xml:space="preserve">Знакомство с религиозной системой родства по духам-покровителям. Социальные группы хантов и манси: бобра, медведя, лося… </w:t>
      </w:r>
      <w:r w:rsidR="00323B78">
        <w:rPr>
          <w:b w:val="0"/>
          <w:i w:val="0"/>
          <w:sz w:val="24"/>
          <w:szCs w:val="24"/>
        </w:rPr>
        <w:t>Особенности этики и этикета обских угров.</w:t>
      </w:r>
    </w:p>
    <w:p w:rsidR="002777B5" w:rsidRPr="00323B78" w:rsidRDefault="00535D50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2148DB">
        <w:rPr>
          <w:b w:val="0"/>
          <w:sz w:val="24"/>
          <w:szCs w:val="24"/>
        </w:rPr>
        <w:t>Практические занятия (</w:t>
      </w:r>
      <w:r>
        <w:rPr>
          <w:b w:val="0"/>
          <w:sz w:val="24"/>
          <w:szCs w:val="24"/>
        </w:rPr>
        <w:t>8</w:t>
      </w:r>
      <w:r w:rsidRPr="002148DB">
        <w:rPr>
          <w:b w:val="0"/>
          <w:sz w:val="24"/>
          <w:szCs w:val="24"/>
        </w:rPr>
        <w:t>ч.).</w:t>
      </w:r>
      <w:r w:rsidR="00323B78">
        <w:rPr>
          <w:b w:val="0"/>
          <w:sz w:val="24"/>
          <w:szCs w:val="24"/>
        </w:rPr>
        <w:t xml:space="preserve"> </w:t>
      </w:r>
      <w:r w:rsidR="00323B78" w:rsidRPr="00323B78">
        <w:rPr>
          <w:b w:val="0"/>
          <w:i w:val="0"/>
          <w:sz w:val="24"/>
          <w:szCs w:val="24"/>
        </w:rPr>
        <w:t>Игра с этнокультурной спецификой «Рукопожатие или поклон». Тренинг по формированию этнической  идентичности «История моего имени».</w:t>
      </w:r>
    </w:p>
    <w:p w:rsidR="00323B78" w:rsidRDefault="00323B78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323B78">
        <w:rPr>
          <w:b w:val="0"/>
          <w:i w:val="0"/>
          <w:sz w:val="24"/>
          <w:szCs w:val="24"/>
        </w:rPr>
        <w:t xml:space="preserve">Ролевые игры о животных-покровителях на основе мансийских  </w:t>
      </w:r>
      <w:r w:rsidR="004E601D">
        <w:rPr>
          <w:b w:val="0"/>
          <w:i w:val="0"/>
          <w:sz w:val="24"/>
          <w:szCs w:val="24"/>
        </w:rPr>
        <w:t xml:space="preserve">и </w:t>
      </w:r>
      <w:r w:rsidRPr="00323B78">
        <w:rPr>
          <w:b w:val="0"/>
          <w:i w:val="0"/>
          <w:sz w:val="24"/>
          <w:szCs w:val="24"/>
        </w:rPr>
        <w:t>хантыйских сказок.</w:t>
      </w:r>
    </w:p>
    <w:p w:rsidR="00EF5A53" w:rsidRPr="00302E94" w:rsidRDefault="00EF5A53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 w:rsidRPr="00302E94">
        <w:rPr>
          <w:b w:val="0"/>
          <w:sz w:val="24"/>
          <w:szCs w:val="24"/>
        </w:rPr>
        <w:t>Литература:</w:t>
      </w:r>
    </w:p>
    <w:p w:rsidR="00430FFF" w:rsidRPr="00302E94" w:rsidRDefault="00430FFF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 w:rsidRPr="00302E94">
        <w:rPr>
          <w:b w:val="0"/>
          <w:sz w:val="24"/>
          <w:szCs w:val="24"/>
        </w:rPr>
        <w:t>Попова С.А. Обрядовая деятельность народа манси. Ч.1. Обряды жизненного цикла. Учебно-методическое пособие. Х-Мансийск, 2010</w:t>
      </w:r>
    </w:p>
    <w:p w:rsidR="005B6413" w:rsidRPr="00302E94" w:rsidRDefault="005B6413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 w:rsidRPr="00302E94">
        <w:rPr>
          <w:b w:val="0"/>
          <w:sz w:val="24"/>
          <w:szCs w:val="24"/>
        </w:rPr>
        <w:t>Лапина М.А. Этика и этикет  хантов./ Томск-Екатеринбург: Баско, 2008</w:t>
      </w:r>
    </w:p>
    <w:p w:rsidR="00EF5A53" w:rsidRPr="00302E94" w:rsidRDefault="00EF5A53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 w:rsidRPr="00302E94">
        <w:t xml:space="preserve"> </w:t>
      </w:r>
      <w:r w:rsidRPr="00302E94">
        <w:rPr>
          <w:b w:val="0"/>
          <w:sz w:val="24"/>
          <w:szCs w:val="24"/>
        </w:rPr>
        <w:t>Детский фольклор обских угров: материалы НПК г Белоярский. 19-22 марта 2007./ сборник научных статей.-  Х-Мансийск. Полиграфист, 2008</w:t>
      </w:r>
    </w:p>
    <w:p w:rsidR="00BF4DDB" w:rsidRPr="00161AEA" w:rsidRDefault="00323B78" w:rsidP="0035718A">
      <w:pPr>
        <w:tabs>
          <w:tab w:val="left" w:pos="142"/>
          <w:tab w:val="left" w:pos="426"/>
          <w:tab w:val="left" w:pos="2897"/>
        </w:tabs>
        <w:jc w:val="both"/>
        <w:rPr>
          <w:i w:val="0"/>
          <w:sz w:val="24"/>
          <w:szCs w:val="24"/>
        </w:rPr>
      </w:pPr>
      <w:r w:rsidRPr="00323B78">
        <w:rPr>
          <w:i w:val="0"/>
          <w:sz w:val="24"/>
          <w:szCs w:val="24"/>
        </w:rPr>
        <w:t>Тема 6.</w:t>
      </w:r>
      <w:r w:rsidR="00BF4DDB" w:rsidRPr="00BF4DDB">
        <w:rPr>
          <w:b w:val="0"/>
          <w:i w:val="0"/>
          <w:sz w:val="24"/>
          <w:szCs w:val="24"/>
        </w:rPr>
        <w:t xml:space="preserve"> </w:t>
      </w:r>
      <w:r w:rsidR="00BF4DDB">
        <w:rPr>
          <w:b w:val="0"/>
          <w:i w:val="0"/>
          <w:sz w:val="24"/>
          <w:szCs w:val="24"/>
        </w:rPr>
        <w:t>(20ч.) Т</w:t>
      </w:r>
      <w:r w:rsidR="00BF4DDB" w:rsidRPr="00D41061">
        <w:rPr>
          <w:b w:val="0"/>
          <w:i w:val="0"/>
          <w:sz w:val="24"/>
          <w:szCs w:val="24"/>
        </w:rPr>
        <w:t>радиционные художественные промыслы.</w:t>
      </w:r>
      <w:r w:rsidR="00BF4DDB">
        <w:rPr>
          <w:b w:val="0"/>
          <w:i w:val="0"/>
          <w:sz w:val="24"/>
          <w:szCs w:val="24"/>
        </w:rPr>
        <w:t xml:space="preserve"> </w:t>
      </w:r>
      <w:r w:rsidR="00BF4DDB" w:rsidRPr="009841B9">
        <w:rPr>
          <w:i w:val="0"/>
          <w:sz w:val="24"/>
          <w:szCs w:val="24"/>
        </w:rPr>
        <w:t>Художественная мастерская</w:t>
      </w:r>
    </w:p>
    <w:p w:rsidR="00BF4DDB" w:rsidRDefault="00BF4DDB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2148DB">
        <w:rPr>
          <w:b w:val="0"/>
          <w:sz w:val="24"/>
          <w:szCs w:val="24"/>
        </w:rPr>
        <w:t>Теоретические занятия (2ч</w:t>
      </w:r>
      <w:r w:rsidRPr="006B03F1">
        <w:rPr>
          <w:b w:val="0"/>
          <w:i w:val="0"/>
          <w:sz w:val="24"/>
          <w:szCs w:val="24"/>
        </w:rPr>
        <w:t xml:space="preserve">.). </w:t>
      </w:r>
      <w:r>
        <w:rPr>
          <w:b w:val="0"/>
          <w:i w:val="0"/>
          <w:sz w:val="24"/>
          <w:szCs w:val="24"/>
        </w:rPr>
        <w:t>Знакомство с народными знаниями, связанные с традиционными художественными промыслами. Технологии обработки традиционных материалов: меха, бересты, дерева, кости, дерева, травы и т.д. Технологии изготовления изделий.</w:t>
      </w:r>
    </w:p>
    <w:p w:rsidR="00323B78" w:rsidRPr="00302E94" w:rsidRDefault="00BF4DDB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2148DB">
        <w:rPr>
          <w:b w:val="0"/>
          <w:sz w:val="24"/>
          <w:szCs w:val="24"/>
        </w:rPr>
        <w:t>Практические занятия (</w:t>
      </w:r>
      <w:r>
        <w:rPr>
          <w:b w:val="0"/>
          <w:sz w:val="24"/>
          <w:szCs w:val="24"/>
        </w:rPr>
        <w:t>18</w:t>
      </w:r>
      <w:r w:rsidRPr="002148DB">
        <w:rPr>
          <w:b w:val="0"/>
          <w:sz w:val="24"/>
          <w:szCs w:val="24"/>
        </w:rPr>
        <w:t>ч.).</w:t>
      </w:r>
      <w:r>
        <w:rPr>
          <w:b w:val="0"/>
          <w:sz w:val="24"/>
          <w:szCs w:val="24"/>
        </w:rPr>
        <w:t xml:space="preserve"> </w:t>
      </w:r>
      <w:r w:rsidRPr="00302E94">
        <w:rPr>
          <w:b w:val="0"/>
          <w:i w:val="0"/>
          <w:sz w:val="24"/>
          <w:szCs w:val="24"/>
        </w:rPr>
        <w:t>Мастер-классы с приглашением народных умельцев (дети и в</w:t>
      </w:r>
      <w:r w:rsidR="004E601D" w:rsidRPr="00302E94">
        <w:rPr>
          <w:b w:val="0"/>
          <w:i w:val="0"/>
          <w:sz w:val="24"/>
          <w:szCs w:val="24"/>
        </w:rPr>
        <w:t>з</w:t>
      </w:r>
      <w:r w:rsidRPr="00302E94">
        <w:rPr>
          <w:b w:val="0"/>
          <w:i w:val="0"/>
          <w:sz w:val="24"/>
          <w:szCs w:val="24"/>
        </w:rPr>
        <w:t>рослые) по бисероплетению, изготовлению кукол-акань, вороны и др.</w:t>
      </w:r>
      <w:r w:rsidR="00786881" w:rsidRPr="00302E94">
        <w:rPr>
          <w:b w:val="0"/>
          <w:i w:val="0"/>
          <w:sz w:val="24"/>
          <w:szCs w:val="24"/>
        </w:rPr>
        <w:t xml:space="preserve"> Изготовление атрибутики для кукольного театра.</w:t>
      </w:r>
    </w:p>
    <w:p w:rsidR="001E1C14" w:rsidRDefault="001E1C14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Литература:</w:t>
      </w:r>
    </w:p>
    <w:p w:rsidR="001E1C14" w:rsidRDefault="001E1C14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Кудрявцев В.Т., Решетникова Р.Г. Ребёнок и декоративно-прикладное искусство обских угров</w:t>
      </w:r>
      <w:r w:rsidR="00837B20">
        <w:rPr>
          <w:b w:val="0"/>
          <w:sz w:val="24"/>
          <w:szCs w:val="24"/>
        </w:rPr>
        <w:t>. М., изд-во ИКАР, 2003</w:t>
      </w:r>
    </w:p>
    <w:p w:rsidR="00EF5A53" w:rsidRDefault="00EF5A53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 w:rsidRPr="00EF5A53">
        <w:rPr>
          <w:b w:val="0"/>
          <w:sz w:val="24"/>
          <w:szCs w:val="24"/>
        </w:rPr>
        <w:t xml:space="preserve">Кашлатова Л.В. </w:t>
      </w:r>
      <w:r>
        <w:rPr>
          <w:b w:val="0"/>
          <w:sz w:val="24"/>
          <w:szCs w:val="24"/>
        </w:rPr>
        <w:t>Роль традиционной куклы-акань в жизни обских угров.</w:t>
      </w:r>
      <w:r w:rsidRPr="00EF5A53">
        <w:t xml:space="preserve"> </w:t>
      </w:r>
      <w:r w:rsidRPr="00EF5A53">
        <w:rPr>
          <w:b w:val="0"/>
          <w:sz w:val="24"/>
          <w:szCs w:val="24"/>
        </w:rPr>
        <w:t>Детский фольк</w:t>
      </w:r>
      <w:r>
        <w:rPr>
          <w:b w:val="0"/>
          <w:sz w:val="24"/>
          <w:szCs w:val="24"/>
        </w:rPr>
        <w:t>лор обских угров: материалы НПК</w:t>
      </w:r>
      <w:r w:rsidRPr="00EF5A53">
        <w:rPr>
          <w:b w:val="0"/>
          <w:sz w:val="24"/>
          <w:szCs w:val="24"/>
        </w:rPr>
        <w:t xml:space="preserve"> г Белояр</w:t>
      </w:r>
      <w:r>
        <w:rPr>
          <w:b w:val="0"/>
          <w:sz w:val="24"/>
          <w:szCs w:val="24"/>
        </w:rPr>
        <w:t>ский. 19-22 марта 2007./ сборник научных статей.-  Х-Мансийск. Полиграфист, 2008, с. 93-100</w:t>
      </w:r>
    </w:p>
    <w:p w:rsidR="00636D5C" w:rsidRDefault="00636D5C" w:rsidP="0035718A">
      <w:pPr>
        <w:tabs>
          <w:tab w:val="left" w:pos="142"/>
          <w:tab w:val="left" w:pos="426"/>
          <w:tab w:val="left" w:pos="2897"/>
        </w:tabs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Раздел 2. </w:t>
      </w:r>
      <w:r w:rsidRPr="00331D55">
        <w:rPr>
          <w:i w:val="0"/>
          <w:sz w:val="24"/>
          <w:szCs w:val="24"/>
        </w:rPr>
        <w:t>Язык и литература – основа формирования этнокультурной идентичности</w:t>
      </w:r>
    </w:p>
    <w:p w:rsidR="00636D5C" w:rsidRDefault="00636D5C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Тема 1. </w:t>
      </w:r>
      <w:r w:rsidRPr="00636D5C">
        <w:rPr>
          <w:b w:val="0"/>
          <w:i w:val="0"/>
          <w:sz w:val="24"/>
          <w:szCs w:val="24"/>
        </w:rPr>
        <w:t xml:space="preserve">(8ч.) </w:t>
      </w:r>
      <w:r>
        <w:rPr>
          <w:b w:val="0"/>
          <w:i w:val="0"/>
          <w:sz w:val="24"/>
          <w:szCs w:val="24"/>
        </w:rPr>
        <w:t>Хантыйский и мансийский языки среди языков России и финно-угорских языков мира</w:t>
      </w:r>
    </w:p>
    <w:p w:rsidR="00636D5C" w:rsidRDefault="00636D5C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2148DB">
        <w:rPr>
          <w:b w:val="0"/>
          <w:sz w:val="24"/>
          <w:szCs w:val="24"/>
        </w:rPr>
        <w:t>Теоретические занятия (2ч</w:t>
      </w:r>
      <w:r w:rsidRPr="006B03F1">
        <w:rPr>
          <w:b w:val="0"/>
          <w:i w:val="0"/>
          <w:sz w:val="24"/>
          <w:szCs w:val="24"/>
        </w:rPr>
        <w:t>.).</w:t>
      </w:r>
      <w:r>
        <w:rPr>
          <w:b w:val="0"/>
          <w:i w:val="0"/>
          <w:sz w:val="24"/>
          <w:szCs w:val="24"/>
        </w:rPr>
        <w:t xml:space="preserve"> Знакомство с историей мансийского и хантыйского языков. Азбуки и словари.</w:t>
      </w:r>
    </w:p>
    <w:p w:rsidR="00636D5C" w:rsidRDefault="00636D5C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 w:rsidRPr="002148DB">
        <w:rPr>
          <w:b w:val="0"/>
          <w:sz w:val="24"/>
          <w:szCs w:val="24"/>
        </w:rPr>
        <w:t>Практические занятия (</w:t>
      </w:r>
      <w:r>
        <w:rPr>
          <w:b w:val="0"/>
          <w:sz w:val="24"/>
          <w:szCs w:val="24"/>
        </w:rPr>
        <w:t>6</w:t>
      </w:r>
      <w:r w:rsidRPr="002148DB">
        <w:rPr>
          <w:b w:val="0"/>
          <w:sz w:val="24"/>
          <w:szCs w:val="24"/>
        </w:rPr>
        <w:t>ч.).</w:t>
      </w:r>
      <w:r>
        <w:rPr>
          <w:b w:val="0"/>
          <w:sz w:val="24"/>
          <w:szCs w:val="24"/>
        </w:rPr>
        <w:t xml:space="preserve"> Игра в приветствия</w:t>
      </w:r>
      <w:r w:rsidR="00D317D9">
        <w:rPr>
          <w:b w:val="0"/>
          <w:sz w:val="24"/>
          <w:szCs w:val="24"/>
        </w:rPr>
        <w:t xml:space="preserve">. Создание мини-словаря «Мой словарь моих предков». Участие в международной образовательной </w:t>
      </w:r>
      <w:r>
        <w:rPr>
          <w:b w:val="0"/>
          <w:sz w:val="24"/>
          <w:szCs w:val="24"/>
        </w:rPr>
        <w:t xml:space="preserve"> акции «Этнографический диктант»</w:t>
      </w:r>
    </w:p>
    <w:p w:rsidR="00837B20" w:rsidRDefault="00837B20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Литература:</w:t>
      </w:r>
    </w:p>
    <w:p w:rsidR="00837B20" w:rsidRDefault="00837B20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Язык, фольклор и традиционная культура финно-угорских народов. Материалы межрегиональной НПК (30-31 мая 2012 года, г. Х-Мансийск). Х-Мансийск, изд. дом </w:t>
      </w:r>
      <w:r>
        <w:rPr>
          <w:b w:val="0"/>
          <w:sz w:val="24"/>
          <w:szCs w:val="24"/>
        </w:rPr>
        <w:lastRenderedPageBreak/>
        <w:t>«Новости Югры», 2012.</w:t>
      </w:r>
    </w:p>
    <w:p w:rsidR="00D317D9" w:rsidRDefault="00D317D9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</w:p>
    <w:p w:rsidR="00D317D9" w:rsidRDefault="00D317D9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D317D9">
        <w:rPr>
          <w:i w:val="0"/>
          <w:sz w:val="24"/>
          <w:szCs w:val="24"/>
        </w:rPr>
        <w:t>Тема</w:t>
      </w:r>
      <w:r>
        <w:rPr>
          <w:i w:val="0"/>
          <w:sz w:val="24"/>
          <w:szCs w:val="24"/>
        </w:rPr>
        <w:t xml:space="preserve"> </w:t>
      </w:r>
      <w:r w:rsidRPr="00D317D9">
        <w:rPr>
          <w:i w:val="0"/>
          <w:sz w:val="24"/>
          <w:szCs w:val="24"/>
        </w:rPr>
        <w:t>2.</w:t>
      </w:r>
      <w:r w:rsidRPr="00D317D9">
        <w:rPr>
          <w:b w:val="0"/>
          <w:i w:val="0"/>
          <w:sz w:val="24"/>
          <w:szCs w:val="24"/>
        </w:rPr>
        <w:t xml:space="preserve"> </w:t>
      </w:r>
      <w:r w:rsidRPr="00F20454">
        <w:rPr>
          <w:b w:val="0"/>
          <w:i w:val="0"/>
          <w:sz w:val="24"/>
          <w:szCs w:val="24"/>
        </w:rPr>
        <w:t>Малые жанры фольклора в обско-угорской детской литературе</w:t>
      </w:r>
      <w:r>
        <w:rPr>
          <w:b w:val="0"/>
          <w:i w:val="0"/>
          <w:sz w:val="24"/>
          <w:szCs w:val="24"/>
        </w:rPr>
        <w:t>:</w:t>
      </w:r>
      <w:r w:rsidRPr="00F20454">
        <w:rPr>
          <w:b w:val="0"/>
          <w:i w:val="0"/>
          <w:sz w:val="24"/>
          <w:szCs w:val="24"/>
        </w:rPr>
        <w:t xml:space="preserve"> пословицы, поговорки, </w:t>
      </w:r>
      <w:r w:rsidR="00973616">
        <w:rPr>
          <w:b w:val="0"/>
          <w:i w:val="0"/>
          <w:sz w:val="24"/>
          <w:szCs w:val="24"/>
        </w:rPr>
        <w:t xml:space="preserve">загадки, </w:t>
      </w:r>
      <w:r w:rsidRPr="00F20454">
        <w:rPr>
          <w:b w:val="0"/>
          <w:i w:val="0"/>
          <w:sz w:val="24"/>
          <w:szCs w:val="24"/>
        </w:rPr>
        <w:t>игры</w:t>
      </w:r>
    </w:p>
    <w:p w:rsidR="00D317D9" w:rsidRDefault="00D317D9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2148DB">
        <w:rPr>
          <w:b w:val="0"/>
          <w:sz w:val="24"/>
          <w:szCs w:val="24"/>
        </w:rPr>
        <w:t>Теоретические занятия (2ч</w:t>
      </w:r>
      <w:r w:rsidRPr="006B03F1">
        <w:rPr>
          <w:b w:val="0"/>
          <w:i w:val="0"/>
          <w:sz w:val="24"/>
          <w:szCs w:val="24"/>
        </w:rPr>
        <w:t>.).</w:t>
      </w:r>
      <w:r w:rsidR="00973616">
        <w:rPr>
          <w:b w:val="0"/>
          <w:i w:val="0"/>
          <w:sz w:val="24"/>
          <w:szCs w:val="24"/>
        </w:rPr>
        <w:t xml:space="preserve"> Знакомство с особенностями хантыйских и мансийских пословиц, загадок, детских иг</w:t>
      </w:r>
      <w:r w:rsidR="00973616" w:rsidRPr="00973616">
        <w:rPr>
          <w:b w:val="0"/>
          <w:i w:val="0"/>
          <w:sz w:val="24"/>
          <w:szCs w:val="24"/>
        </w:rPr>
        <w:t xml:space="preserve">р. Язык </w:t>
      </w:r>
      <w:r w:rsidR="00973616">
        <w:rPr>
          <w:b w:val="0"/>
          <w:i w:val="0"/>
          <w:sz w:val="24"/>
          <w:szCs w:val="24"/>
        </w:rPr>
        <w:t xml:space="preserve">и этнопедагогика </w:t>
      </w:r>
      <w:r w:rsidR="00973616" w:rsidRPr="00973616">
        <w:rPr>
          <w:b w:val="0"/>
          <w:i w:val="0"/>
          <w:sz w:val="24"/>
          <w:szCs w:val="24"/>
        </w:rPr>
        <w:t>загадок и пословиц.</w:t>
      </w:r>
    </w:p>
    <w:p w:rsidR="00E15C64" w:rsidRPr="00080F65" w:rsidRDefault="00D317D9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2148DB">
        <w:rPr>
          <w:b w:val="0"/>
          <w:sz w:val="24"/>
          <w:szCs w:val="24"/>
        </w:rPr>
        <w:t>Практические занятия (</w:t>
      </w:r>
      <w:r>
        <w:rPr>
          <w:b w:val="0"/>
          <w:sz w:val="24"/>
          <w:szCs w:val="24"/>
        </w:rPr>
        <w:t>6</w:t>
      </w:r>
      <w:r w:rsidRPr="002148DB">
        <w:rPr>
          <w:b w:val="0"/>
          <w:sz w:val="24"/>
          <w:szCs w:val="24"/>
        </w:rPr>
        <w:t>ч.).</w:t>
      </w:r>
      <w:r w:rsidR="00E15C64">
        <w:rPr>
          <w:b w:val="0"/>
          <w:sz w:val="24"/>
          <w:szCs w:val="24"/>
        </w:rPr>
        <w:t xml:space="preserve"> Тренинг этнокультурной компетентности «Анализ пословиц</w:t>
      </w:r>
      <w:r w:rsidR="00161AEA">
        <w:rPr>
          <w:b w:val="0"/>
          <w:sz w:val="24"/>
          <w:szCs w:val="24"/>
        </w:rPr>
        <w:t>»</w:t>
      </w:r>
      <w:r w:rsidR="00E15C64">
        <w:rPr>
          <w:b w:val="0"/>
          <w:sz w:val="24"/>
          <w:szCs w:val="24"/>
        </w:rPr>
        <w:t>.</w:t>
      </w:r>
      <w:r w:rsidR="00161AEA">
        <w:rPr>
          <w:b w:val="0"/>
          <w:sz w:val="24"/>
          <w:szCs w:val="24"/>
        </w:rPr>
        <w:t xml:space="preserve"> Игры в и</w:t>
      </w:r>
      <w:r w:rsidR="00E15C64">
        <w:rPr>
          <w:b w:val="0"/>
          <w:sz w:val="24"/>
          <w:szCs w:val="24"/>
        </w:rPr>
        <w:t>гры детей манси и ханты</w:t>
      </w:r>
      <w:r w:rsidR="00161AEA">
        <w:rPr>
          <w:b w:val="0"/>
          <w:sz w:val="24"/>
          <w:szCs w:val="24"/>
        </w:rPr>
        <w:t>.</w:t>
      </w:r>
      <w:r w:rsidR="00693346" w:rsidRPr="00693346">
        <w:t xml:space="preserve"> </w:t>
      </w:r>
      <w:r w:rsidR="00693346">
        <w:rPr>
          <w:b w:val="0"/>
          <w:i w:val="0"/>
          <w:sz w:val="24"/>
          <w:szCs w:val="24"/>
        </w:rPr>
        <w:t xml:space="preserve">Игрища: </w:t>
      </w:r>
      <w:r w:rsidR="00693346" w:rsidRPr="00693346">
        <w:rPr>
          <w:b w:val="0"/>
          <w:i w:val="0"/>
          <w:sz w:val="24"/>
          <w:szCs w:val="24"/>
        </w:rPr>
        <w:t>проведение спортивных состязаний  по сев</w:t>
      </w:r>
      <w:r w:rsidR="00693346">
        <w:rPr>
          <w:b w:val="0"/>
          <w:i w:val="0"/>
          <w:sz w:val="24"/>
          <w:szCs w:val="24"/>
        </w:rPr>
        <w:t>ерному многоборью между семьями.</w:t>
      </w:r>
    </w:p>
    <w:p w:rsidR="00E15C64" w:rsidRDefault="00E15C64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Литература:</w:t>
      </w:r>
    </w:p>
    <w:p w:rsidR="00430FFF" w:rsidRDefault="00430FFF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Этнография детства. С. 25-30. Попова С.А. Обрядовая деятельность народа манси. Ч.1. Обряды жизненного цикла. Учебно-методическое пособие. Х-Мансийск, 2010</w:t>
      </w:r>
    </w:p>
    <w:p w:rsidR="00080F65" w:rsidRDefault="00080F65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Слепенкова Р.К. Игровой фольклор Усть-казымских ханты</w:t>
      </w:r>
      <w:r w:rsidR="00EF5A5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(подвижные игры)</w:t>
      </w:r>
      <w:r w:rsidR="00EF5A53">
        <w:rPr>
          <w:b w:val="0"/>
          <w:sz w:val="24"/>
          <w:szCs w:val="24"/>
        </w:rPr>
        <w:t>.  Детский фольклор обских уг</w:t>
      </w:r>
      <w:r>
        <w:rPr>
          <w:b w:val="0"/>
          <w:sz w:val="24"/>
          <w:szCs w:val="24"/>
        </w:rPr>
        <w:t>ров</w:t>
      </w:r>
      <w:r w:rsidR="00EF5A53">
        <w:rPr>
          <w:b w:val="0"/>
          <w:sz w:val="24"/>
          <w:szCs w:val="24"/>
        </w:rPr>
        <w:t>. Материалы НПКю г Белоярский. 19-22 марта 2007. С. 83-88</w:t>
      </w:r>
    </w:p>
    <w:p w:rsidR="00062670" w:rsidRDefault="00062670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Напольные игры обских угров с камешками и палочками. </w:t>
      </w:r>
      <w:r w:rsidR="00B63C24">
        <w:rPr>
          <w:b w:val="0"/>
          <w:sz w:val="24"/>
          <w:szCs w:val="24"/>
        </w:rPr>
        <w:t>Библиотека этноигротеки.</w:t>
      </w:r>
      <w:r>
        <w:rPr>
          <w:b w:val="0"/>
          <w:sz w:val="24"/>
          <w:szCs w:val="24"/>
        </w:rPr>
        <w:t>Учебно-методическое пособие: Х-Мансийск, 2018</w:t>
      </w:r>
    </w:p>
    <w:p w:rsidR="00C75726" w:rsidRDefault="00E15C64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D317D9">
        <w:rPr>
          <w:i w:val="0"/>
          <w:sz w:val="24"/>
          <w:szCs w:val="24"/>
        </w:rPr>
        <w:t>Тема</w:t>
      </w:r>
      <w:r>
        <w:rPr>
          <w:i w:val="0"/>
          <w:sz w:val="24"/>
          <w:szCs w:val="24"/>
        </w:rPr>
        <w:t xml:space="preserve"> 3</w:t>
      </w:r>
      <w:r w:rsidRPr="00D317D9">
        <w:rPr>
          <w:i w:val="0"/>
          <w:sz w:val="24"/>
          <w:szCs w:val="24"/>
        </w:rPr>
        <w:t>.</w:t>
      </w:r>
      <w:r w:rsidRPr="00D317D9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(8ч.) Моя семья. Составление генеалогического древа рода, с использованием лексики хантыйского и мансийского языков</w:t>
      </w:r>
      <w:r w:rsidR="00C75726">
        <w:rPr>
          <w:b w:val="0"/>
          <w:i w:val="0"/>
          <w:sz w:val="24"/>
          <w:szCs w:val="24"/>
        </w:rPr>
        <w:t>,</w:t>
      </w:r>
      <w:r w:rsidR="00C75726" w:rsidRPr="00C75726">
        <w:rPr>
          <w:b w:val="0"/>
          <w:i w:val="0"/>
          <w:sz w:val="24"/>
          <w:szCs w:val="24"/>
        </w:rPr>
        <w:t xml:space="preserve"> </w:t>
      </w:r>
      <w:r w:rsidR="00C75726">
        <w:rPr>
          <w:b w:val="0"/>
          <w:i w:val="0"/>
          <w:sz w:val="24"/>
          <w:szCs w:val="24"/>
        </w:rPr>
        <w:t>обозначающих родственные связи.</w:t>
      </w:r>
    </w:p>
    <w:p w:rsidR="00C75726" w:rsidRDefault="00E15C64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2148DB">
        <w:rPr>
          <w:b w:val="0"/>
          <w:sz w:val="24"/>
          <w:szCs w:val="24"/>
        </w:rPr>
        <w:t>Теоретические занятия (2ч</w:t>
      </w:r>
      <w:r w:rsidRPr="006B03F1">
        <w:rPr>
          <w:b w:val="0"/>
          <w:i w:val="0"/>
          <w:sz w:val="24"/>
          <w:szCs w:val="24"/>
        </w:rPr>
        <w:t>.).</w:t>
      </w:r>
      <w:r>
        <w:rPr>
          <w:b w:val="0"/>
          <w:i w:val="0"/>
          <w:sz w:val="24"/>
          <w:szCs w:val="24"/>
        </w:rPr>
        <w:t xml:space="preserve"> </w:t>
      </w:r>
      <w:r w:rsidR="00C75726">
        <w:rPr>
          <w:b w:val="0"/>
          <w:i w:val="0"/>
          <w:sz w:val="24"/>
          <w:szCs w:val="24"/>
        </w:rPr>
        <w:t xml:space="preserve">Правила и особенности построения  родословной таблицы и древа. </w:t>
      </w:r>
    </w:p>
    <w:p w:rsidR="00D317D9" w:rsidRDefault="00C75726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  <w:r w:rsidR="00E15C64" w:rsidRPr="002148DB">
        <w:rPr>
          <w:b w:val="0"/>
          <w:sz w:val="24"/>
          <w:szCs w:val="24"/>
        </w:rPr>
        <w:t>Практические занятия (</w:t>
      </w:r>
      <w:r w:rsidR="00E15C64">
        <w:rPr>
          <w:b w:val="0"/>
          <w:sz w:val="24"/>
          <w:szCs w:val="24"/>
        </w:rPr>
        <w:t>6</w:t>
      </w:r>
      <w:r w:rsidR="00E15C64" w:rsidRPr="002148DB">
        <w:rPr>
          <w:b w:val="0"/>
          <w:sz w:val="24"/>
          <w:szCs w:val="24"/>
        </w:rPr>
        <w:t>ч.).</w:t>
      </w:r>
      <w:r w:rsidRPr="00C75726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Работа с мансийским (хантыйским) словарём в разделе «Семья»</w:t>
      </w:r>
      <w:r w:rsidR="009C19E7">
        <w:rPr>
          <w:b w:val="0"/>
          <w:i w:val="0"/>
          <w:sz w:val="24"/>
          <w:szCs w:val="24"/>
        </w:rPr>
        <w:t xml:space="preserve">. </w:t>
      </w:r>
      <w:r>
        <w:rPr>
          <w:b w:val="0"/>
          <w:i w:val="0"/>
          <w:sz w:val="24"/>
          <w:szCs w:val="24"/>
        </w:rPr>
        <w:t>Составление генеалогического древа рода. Презентация  на малой конференции «Родина от слова Род»</w:t>
      </w:r>
    </w:p>
    <w:p w:rsidR="00693346" w:rsidRPr="00302E94" w:rsidRDefault="00693346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 w:rsidRPr="00302E94">
        <w:rPr>
          <w:b w:val="0"/>
          <w:sz w:val="24"/>
          <w:szCs w:val="24"/>
        </w:rPr>
        <w:t>Литература:</w:t>
      </w:r>
    </w:p>
    <w:p w:rsidR="00062670" w:rsidRPr="00302E94" w:rsidRDefault="00062670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 w:rsidRPr="00302E94">
        <w:rPr>
          <w:b w:val="0"/>
          <w:sz w:val="24"/>
          <w:szCs w:val="24"/>
        </w:rPr>
        <w:t>Попова С.А., Ромбандеева Е.И. Русско-мансийский разговорник</w:t>
      </w:r>
      <w:r w:rsidR="00320905">
        <w:rPr>
          <w:b w:val="0"/>
          <w:sz w:val="24"/>
          <w:szCs w:val="24"/>
        </w:rPr>
        <w:t xml:space="preserve">. </w:t>
      </w:r>
      <w:r w:rsidRPr="00302E94">
        <w:rPr>
          <w:b w:val="0"/>
          <w:sz w:val="24"/>
          <w:szCs w:val="24"/>
        </w:rPr>
        <w:t>Санкт-Петербург, Просвещение,1993</w:t>
      </w:r>
    </w:p>
    <w:p w:rsidR="00430FFF" w:rsidRPr="00302E94" w:rsidRDefault="00062670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 w:rsidRPr="00302E94">
        <w:rPr>
          <w:b w:val="0"/>
          <w:sz w:val="24"/>
          <w:szCs w:val="24"/>
        </w:rPr>
        <w:t>Хантыйско-мансийско-английско-русский разговорник</w:t>
      </w:r>
      <w:r w:rsidR="00A2023B" w:rsidRPr="00302E94">
        <w:rPr>
          <w:b w:val="0"/>
          <w:sz w:val="24"/>
          <w:szCs w:val="24"/>
        </w:rPr>
        <w:t>. Х-Мансийск,: Югорский формат, 2015</w:t>
      </w:r>
    </w:p>
    <w:p w:rsidR="00693346" w:rsidRPr="00302E94" w:rsidRDefault="00693346" w:rsidP="0035718A">
      <w:pPr>
        <w:tabs>
          <w:tab w:val="left" w:pos="142"/>
        </w:tabs>
        <w:rPr>
          <w:b w:val="0"/>
          <w:sz w:val="24"/>
          <w:szCs w:val="24"/>
        </w:rPr>
      </w:pPr>
      <w:r w:rsidRPr="00302E94">
        <w:rPr>
          <w:b w:val="0"/>
          <w:sz w:val="24"/>
          <w:szCs w:val="24"/>
        </w:rPr>
        <w:t>Мансийский язык.  Словарь.  Югорика. Урок №2. Семья.</w:t>
      </w:r>
    </w:p>
    <w:p w:rsidR="00693346" w:rsidRPr="00302E94" w:rsidRDefault="00693346" w:rsidP="0035718A">
      <w:pPr>
        <w:tabs>
          <w:tab w:val="left" w:pos="142"/>
        </w:tabs>
      </w:pPr>
      <w:r w:rsidRPr="00302E94">
        <w:rPr>
          <w:b w:val="0"/>
          <w:sz w:val="24"/>
          <w:szCs w:val="24"/>
        </w:rPr>
        <w:t>Хантыйский язык. Разговорник. Югорика. Урок №2. Семья.</w:t>
      </w:r>
    </w:p>
    <w:p w:rsidR="00C75726" w:rsidRPr="00161AEA" w:rsidRDefault="00C75726" w:rsidP="0035718A">
      <w:pPr>
        <w:shd w:val="clear" w:color="auto" w:fill="FFFFFF"/>
        <w:tabs>
          <w:tab w:val="left" w:pos="142"/>
        </w:tabs>
        <w:jc w:val="both"/>
        <w:rPr>
          <w:i w:val="0"/>
          <w:sz w:val="24"/>
          <w:szCs w:val="24"/>
        </w:rPr>
      </w:pPr>
      <w:r w:rsidRPr="00D317D9">
        <w:rPr>
          <w:i w:val="0"/>
          <w:sz w:val="24"/>
          <w:szCs w:val="24"/>
        </w:rPr>
        <w:t>Тема</w:t>
      </w:r>
      <w:r>
        <w:rPr>
          <w:i w:val="0"/>
          <w:sz w:val="24"/>
          <w:szCs w:val="24"/>
        </w:rPr>
        <w:t xml:space="preserve"> 4</w:t>
      </w:r>
      <w:r w:rsidRPr="00D317D9">
        <w:rPr>
          <w:i w:val="0"/>
          <w:sz w:val="24"/>
          <w:szCs w:val="24"/>
        </w:rPr>
        <w:t>.</w:t>
      </w:r>
      <w:r w:rsidRPr="00D317D9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(22.) Мифологическое  и фольклорное  в хантыйских и мансийских сказках: </w:t>
      </w:r>
      <w:r w:rsidRPr="009841B9">
        <w:rPr>
          <w:i w:val="0"/>
          <w:sz w:val="24"/>
          <w:szCs w:val="24"/>
        </w:rPr>
        <w:t>Театральная мастерская</w:t>
      </w:r>
    </w:p>
    <w:p w:rsidR="00C75726" w:rsidRDefault="00C75726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2148DB">
        <w:rPr>
          <w:b w:val="0"/>
          <w:sz w:val="24"/>
          <w:szCs w:val="24"/>
        </w:rPr>
        <w:t>Теоретические занятия (2ч</w:t>
      </w:r>
      <w:r w:rsidRPr="006B03F1">
        <w:rPr>
          <w:b w:val="0"/>
          <w:i w:val="0"/>
          <w:sz w:val="24"/>
          <w:szCs w:val="24"/>
        </w:rPr>
        <w:t>.).</w:t>
      </w:r>
      <w:r>
        <w:rPr>
          <w:b w:val="0"/>
          <w:i w:val="0"/>
          <w:sz w:val="24"/>
          <w:szCs w:val="24"/>
        </w:rPr>
        <w:t xml:space="preserve"> </w:t>
      </w:r>
      <w:r w:rsidR="00B7608D">
        <w:rPr>
          <w:b w:val="0"/>
          <w:i w:val="0"/>
          <w:sz w:val="24"/>
          <w:szCs w:val="24"/>
        </w:rPr>
        <w:t>Знакомство с мифами, преданиями, сказками</w:t>
      </w:r>
      <w:r w:rsidR="00786881">
        <w:rPr>
          <w:b w:val="0"/>
          <w:i w:val="0"/>
          <w:sz w:val="24"/>
          <w:szCs w:val="24"/>
        </w:rPr>
        <w:t xml:space="preserve"> и героями фольклора </w:t>
      </w:r>
      <w:r w:rsidR="00B7608D">
        <w:rPr>
          <w:b w:val="0"/>
          <w:i w:val="0"/>
          <w:sz w:val="24"/>
          <w:szCs w:val="24"/>
        </w:rPr>
        <w:t xml:space="preserve"> народов ханты и манси.</w:t>
      </w:r>
    </w:p>
    <w:p w:rsidR="00C75726" w:rsidRDefault="00C75726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  <w:r w:rsidRPr="002148DB">
        <w:rPr>
          <w:b w:val="0"/>
          <w:sz w:val="24"/>
          <w:szCs w:val="24"/>
        </w:rPr>
        <w:t>Практические занятия (</w:t>
      </w:r>
      <w:r>
        <w:rPr>
          <w:b w:val="0"/>
          <w:sz w:val="24"/>
          <w:szCs w:val="24"/>
        </w:rPr>
        <w:t>20</w:t>
      </w:r>
      <w:r w:rsidRPr="002148DB">
        <w:rPr>
          <w:b w:val="0"/>
          <w:sz w:val="24"/>
          <w:szCs w:val="24"/>
        </w:rPr>
        <w:t>ч.).</w:t>
      </w:r>
      <w:r w:rsidRPr="00C75726">
        <w:rPr>
          <w:b w:val="0"/>
          <w:i w:val="0"/>
          <w:sz w:val="24"/>
          <w:szCs w:val="24"/>
        </w:rPr>
        <w:t xml:space="preserve"> </w:t>
      </w:r>
      <w:r w:rsidR="00786881">
        <w:rPr>
          <w:b w:val="0"/>
          <w:i w:val="0"/>
          <w:sz w:val="24"/>
          <w:szCs w:val="24"/>
        </w:rPr>
        <w:t xml:space="preserve">Инсценировки. </w:t>
      </w:r>
      <w:r w:rsidR="00B7608D">
        <w:rPr>
          <w:b w:val="0"/>
          <w:i w:val="0"/>
          <w:sz w:val="24"/>
          <w:szCs w:val="24"/>
        </w:rPr>
        <w:t>Выбор постановки для театральной гостиной. Репетиции и ролевые игры в подготовке  театрального спектакля. Участие в</w:t>
      </w:r>
      <w:r w:rsidR="00786881">
        <w:rPr>
          <w:b w:val="0"/>
          <w:i w:val="0"/>
          <w:sz w:val="24"/>
          <w:szCs w:val="24"/>
        </w:rPr>
        <w:t xml:space="preserve"> городском фестивале «Мы вместе» в номинации Театр малых форм «Предания моего народа».</w:t>
      </w:r>
    </w:p>
    <w:p w:rsidR="007F673A" w:rsidRPr="00302E94" w:rsidRDefault="00837B20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 w:rsidRPr="00302E94">
        <w:rPr>
          <w:b w:val="0"/>
          <w:sz w:val="24"/>
          <w:szCs w:val="24"/>
        </w:rPr>
        <w:t xml:space="preserve">Литература: </w:t>
      </w:r>
    </w:p>
    <w:p w:rsidR="00837B20" w:rsidRPr="00302E94" w:rsidRDefault="00080F65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 w:rsidRPr="00302E94">
        <w:rPr>
          <w:b w:val="0"/>
          <w:sz w:val="24"/>
          <w:szCs w:val="24"/>
        </w:rPr>
        <w:t xml:space="preserve">Кумаева М.В. </w:t>
      </w:r>
      <w:r w:rsidR="00837B20" w:rsidRPr="00302E94">
        <w:rPr>
          <w:b w:val="0"/>
          <w:sz w:val="24"/>
          <w:szCs w:val="24"/>
        </w:rPr>
        <w:t>Роль сказки в жизни ребёнка.</w:t>
      </w:r>
      <w:r w:rsidRPr="00302E94">
        <w:t xml:space="preserve"> </w:t>
      </w:r>
      <w:r w:rsidRPr="00302E94">
        <w:rPr>
          <w:b w:val="0"/>
          <w:sz w:val="24"/>
          <w:szCs w:val="24"/>
        </w:rPr>
        <w:t>Язык, фольклор и традиционная культура финно-угорских народов. Материалы межрегиональной НПК (30-31 мая 2012 года, г. Х-Мансийск). Х-Мансийск, изд. дом «Новости Югры», 2012., с. 107-112</w:t>
      </w:r>
    </w:p>
    <w:p w:rsidR="00F4537F" w:rsidRPr="00302E94" w:rsidRDefault="00A2023B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 w:rsidRPr="00302E94">
        <w:rPr>
          <w:b w:val="0"/>
          <w:sz w:val="24"/>
          <w:szCs w:val="24"/>
        </w:rPr>
        <w:t>Сметанин Н.И. использование мансийского фольклора на уроках русского языка в начальной школе. Методическое пособие для учителей начальных классов. Х-Мансийск, 2010</w:t>
      </w:r>
    </w:p>
    <w:p w:rsidR="00080F65" w:rsidRPr="00302E94" w:rsidRDefault="00F4537F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 w:rsidRPr="00302E94">
        <w:rPr>
          <w:b w:val="0"/>
          <w:sz w:val="24"/>
          <w:szCs w:val="24"/>
        </w:rPr>
        <w:t>Детский фольклор обских угров: материалы НПК г Белоярский. 19-22 марта 2007./ сборник научных статей.-  Х-Мансийск. Полиграфист, 2008</w:t>
      </w:r>
    </w:p>
    <w:p w:rsidR="007F673A" w:rsidRPr="00161AEA" w:rsidRDefault="007F673A" w:rsidP="0035718A">
      <w:pPr>
        <w:shd w:val="clear" w:color="auto" w:fill="FFFFFF"/>
        <w:tabs>
          <w:tab w:val="left" w:pos="142"/>
        </w:tabs>
        <w:jc w:val="both"/>
        <w:rPr>
          <w:i w:val="0"/>
          <w:sz w:val="24"/>
          <w:szCs w:val="24"/>
        </w:rPr>
      </w:pPr>
      <w:r w:rsidRPr="00D317D9">
        <w:rPr>
          <w:i w:val="0"/>
          <w:sz w:val="24"/>
          <w:szCs w:val="24"/>
        </w:rPr>
        <w:t>Тема</w:t>
      </w:r>
      <w:r>
        <w:rPr>
          <w:i w:val="0"/>
          <w:sz w:val="24"/>
          <w:szCs w:val="24"/>
        </w:rPr>
        <w:t xml:space="preserve"> </w:t>
      </w:r>
      <w:r w:rsidR="00EF59C8">
        <w:rPr>
          <w:i w:val="0"/>
          <w:sz w:val="24"/>
          <w:szCs w:val="24"/>
        </w:rPr>
        <w:t>5</w:t>
      </w:r>
      <w:r w:rsidRPr="00D317D9">
        <w:rPr>
          <w:i w:val="0"/>
          <w:sz w:val="24"/>
          <w:szCs w:val="24"/>
        </w:rPr>
        <w:t>.</w:t>
      </w:r>
      <w:r w:rsidRPr="00D317D9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(</w:t>
      </w:r>
      <w:r w:rsidR="00EF59C8">
        <w:rPr>
          <w:b w:val="0"/>
          <w:i w:val="0"/>
          <w:sz w:val="24"/>
          <w:szCs w:val="24"/>
        </w:rPr>
        <w:t>8</w:t>
      </w:r>
      <w:r>
        <w:rPr>
          <w:b w:val="0"/>
          <w:i w:val="0"/>
          <w:sz w:val="24"/>
          <w:szCs w:val="24"/>
        </w:rPr>
        <w:t xml:space="preserve">ч.) </w:t>
      </w:r>
      <w:r w:rsidRPr="00121DF0">
        <w:rPr>
          <w:b w:val="0"/>
          <w:i w:val="0"/>
          <w:sz w:val="24"/>
          <w:szCs w:val="24"/>
        </w:rPr>
        <w:t>Поэтика песен и танцев северных народов Югры</w:t>
      </w:r>
      <w:r>
        <w:rPr>
          <w:b w:val="0"/>
          <w:i w:val="0"/>
          <w:sz w:val="24"/>
          <w:szCs w:val="24"/>
        </w:rPr>
        <w:t xml:space="preserve">. Праздники. </w:t>
      </w:r>
    </w:p>
    <w:p w:rsidR="007F673A" w:rsidRDefault="007F673A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2148DB">
        <w:rPr>
          <w:b w:val="0"/>
          <w:sz w:val="24"/>
          <w:szCs w:val="24"/>
        </w:rPr>
        <w:t>Теоретические занятия (2ч</w:t>
      </w:r>
      <w:r w:rsidRPr="006B03F1">
        <w:rPr>
          <w:b w:val="0"/>
          <w:i w:val="0"/>
          <w:sz w:val="24"/>
          <w:szCs w:val="24"/>
        </w:rPr>
        <w:t>.).</w:t>
      </w:r>
      <w:r>
        <w:rPr>
          <w:b w:val="0"/>
          <w:i w:val="0"/>
          <w:sz w:val="24"/>
          <w:szCs w:val="24"/>
        </w:rPr>
        <w:t xml:space="preserve"> Знакомство с главными традиционными праздниками северных народов: Медвежий праздник, День Вороны. Знакомство с музыкальными инструментами северных народов (санквылтап, варган). Основные мотивы и жанровое своеобразие песенного творчества обских угров. Особенности танцевального жанра. Мужской и женский танец.</w:t>
      </w:r>
    </w:p>
    <w:p w:rsidR="007F673A" w:rsidRDefault="007F673A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2148DB">
        <w:rPr>
          <w:b w:val="0"/>
          <w:sz w:val="24"/>
          <w:szCs w:val="24"/>
        </w:rPr>
        <w:lastRenderedPageBreak/>
        <w:t>Практические занятия (</w:t>
      </w:r>
      <w:r>
        <w:rPr>
          <w:b w:val="0"/>
          <w:sz w:val="24"/>
          <w:szCs w:val="24"/>
        </w:rPr>
        <w:t>6</w:t>
      </w:r>
      <w:r w:rsidRPr="002148DB">
        <w:rPr>
          <w:b w:val="0"/>
          <w:sz w:val="24"/>
          <w:szCs w:val="24"/>
        </w:rPr>
        <w:t>ч.).</w:t>
      </w:r>
      <w:r w:rsidRPr="00C75726">
        <w:rPr>
          <w:b w:val="0"/>
          <w:i w:val="0"/>
          <w:sz w:val="24"/>
          <w:szCs w:val="24"/>
        </w:rPr>
        <w:t xml:space="preserve"> </w:t>
      </w:r>
      <w:r w:rsidR="00EF59C8">
        <w:rPr>
          <w:b w:val="0"/>
          <w:i w:val="0"/>
          <w:sz w:val="24"/>
          <w:szCs w:val="24"/>
        </w:rPr>
        <w:t xml:space="preserve">Мастер-классы </w:t>
      </w:r>
      <w:r>
        <w:rPr>
          <w:b w:val="0"/>
          <w:i w:val="0"/>
          <w:sz w:val="24"/>
          <w:szCs w:val="24"/>
        </w:rPr>
        <w:t>с приглашением специалистов - игра на санквылтапе, варгане, обучение элементам мужского и женского мансийского танца (Куренька).</w:t>
      </w:r>
      <w:r w:rsidR="00EF59C8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Подготовка и проведение </w:t>
      </w:r>
      <w:r w:rsidR="00EF59C8">
        <w:rPr>
          <w:b w:val="0"/>
          <w:i w:val="0"/>
          <w:sz w:val="24"/>
          <w:szCs w:val="24"/>
        </w:rPr>
        <w:t xml:space="preserve">театрализованного </w:t>
      </w:r>
      <w:r>
        <w:rPr>
          <w:b w:val="0"/>
          <w:i w:val="0"/>
          <w:sz w:val="24"/>
          <w:szCs w:val="24"/>
        </w:rPr>
        <w:t>традиционного праздника «День Вороны»</w:t>
      </w:r>
    </w:p>
    <w:p w:rsidR="00F4537F" w:rsidRDefault="00F4537F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Литература</w:t>
      </w:r>
    </w:p>
    <w:p w:rsidR="00EF59C8" w:rsidRDefault="00F4537F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F4537F">
        <w:rPr>
          <w:b w:val="0"/>
          <w:i w:val="0"/>
          <w:sz w:val="24"/>
          <w:szCs w:val="24"/>
        </w:rPr>
        <w:t>Детский фольклор обских угров: материалы НПК г Белоярский. 19-22 марта 2007./ сборник научных статей.-  Х-Мансийск. Полиграфист, 2008</w:t>
      </w:r>
    </w:p>
    <w:p w:rsidR="00EF59C8" w:rsidRPr="00161AEA" w:rsidRDefault="00EF59C8" w:rsidP="0035718A">
      <w:pPr>
        <w:tabs>
          <w:tab w:val="left" w:pos="142"/>
          <w:tab w:val="left" w:pos="426"/>
          <w:tab w:val="left" w:pos="2897"/>
        </w:tabs>
        <w:jc w:val="both"/>
        <w:rPr>
          <w:i w:val="0"/>
          <w:sz w:val="24"/>
          <w:szCs w:val="24"/>
        </w:rPr>
      </w:pPr>
      <w:r w:rsidRPr="00161AEA">
        <w:rPr>
          <w:i w:val="0"/>
          <w:sz w:val="24"/>
          <w:szCs w:val="24"/>
        </w:rPr>
        <w:t>Тема 6.</w:t>
      </w:r>
      <w:r w:rsidRPr="00EF59C8">
        <w:rPr>
          <w:b w:val="0"/>
          <w:i w:val="0"/>
          <w:sz w:val="24"/>
          <w:szCs w:val="24"/>
        </w:rPr>
        <w:t xml:space="preserve"> </w:t>
      </w:r>
      <w:r w:rsidR="00161AEA">
        <w:rPr>
          <w:b w:val="0"/>
          <w:i w:val="0"/>
          <w:sz w:val="24"/>
          <w:szCs w:val="24"/>
        </w:rPr>
        <w:t>(</w:t>
      </w:r>
      <w:r w:rsidR="001C0AF1">
        <w:rPr>
          <w:b w:val="0"/>
          <w:i w:val="0"/>
          <w:sz w:val="24"/>
          <w:szCs w:val="24"/>
        </w:rPr>
        <w:t>5</w:t>
      </w:r>
      <w:r w:rsidR="00161AEA">
        <w:rPr>
          <w:b w:val="0"/>
          <w:i w:val="0"/>
          <w:sz w:val="24"/>
          <w:szCs w:val="24"/>
        </w:rPr>
        <w:t xml:space="preserve">ч.) </w:t>
      </w:r>
      <w:r>
        <w:rPr>
          <w:b w:val="0"/>
          <w:i w:val="0"/>
          <w:sz w:val="24"/>
          <w:szCs w:val="24"/>
        </w:rPr>
        <w:t xml:space="preserve">Писатели и поэты Югры – детям. </w:t>
      </w:r>
    </w:p>
    <w:p w:rsidR="00EF59C8" w:rsidRDefault="00EF59C8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2148DB">
        <w:rPr>
          <w:b w:val="0"/>
          <w:sz w:val="24"/>
          <w:szCs w:val="24"/>
        </w:rPr>
        <w:t>Теоретические занятия (</w:t>
      </w:r>
      <w:r>
        <w:rPr>
          <w:b w:val="0"/>
          <w:sz w:val="24"/>
          <w:szCs w:val="24"/>
        </w:rPr>
        <w:t>3</w:t>
      </w:r>
      <w:r w:rsidRPr="002148DB">
        <w:rPr>
          <w:b w:val="0"/>
          <w:sz w:val="24"/>
          <w:szCs w:val="24"/>
        </w:rPr>
        <w:t>ч</w:t>
      </w:r>
      <w:r w:rsidRPr="006B03F1">
        <w:rPr>
          <w:b w:val="0"/>
          <w:i w:val="0"/>
          <w:sz w:val="24"/>
          <w:szCs w:val="24"/>
        </w:rPr>
        <w:t>.).</w:t>
      </w:r>
      <w:r>
        <w:rPr>
          <w:b w:val="0"/>
          <w:i w:val="0"/>
          <w:sz w:val="24"/>
          <w:szCs w:val="24"/>
        </w:rPr>
        <w:t xml:space="preserve"> Знакомство с творчеством и произведениями хантыйских и мансийских писателей и поэтов.</w:t>
      </w:r>
      <w:r w:rsidR="00161AEA">
        <w:rPr>
          <w:b w:val="0"/>
          <w:i w:val="0"/>
          <w:sz w:val="24"/>
          <w:szCs w:val="24"/>
        </w:rPr>
        <w:t xml:space="preserve"> Фольклорная составляющая детской поэзии</w:t>
      </w:r>
      <w:r w:rsidR="009C19E7">
        <w:rPr>
          <w:b w:val="0"/>
          <w:i w:val="0"/>
          <w:sz w:val="24"/>
          <w:szCs w:val="24"/>
        </w:rPr>
        <w:t>.</w:t>
      </w:r>
    </w:p>
    <w:p w:rsidR="00786881" w:rsidRDefault="00EF59C8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  <w:r w:rsidRPr="002148DB">
        <w:rPr>
          <w:b w:val="0"/>
          <w:sz w:val="24"/>
          <w:szCs w:val="24"/>
        </w:rPr>
        <w:t>Практические занятия (</w:t>
      </w:r>
      <w:r>
        <w:rPr>
          <w:b w:val="0"/>
          <w:sz w:val="24"/>
          <w:szCs w:val="24"/>
        </w:rPr>
        <w:t>3</w:t>
      </w:r>
      <w:r w:rsidRPr="002148DB">
        <w:rPr>
          <w:b w:val="0"/>
          <w:sz w:val="24"/>
          <w:szCs w:val="24"/>
        </w:rPr>
        <w:t>ч.).</w:t>
      </w:r>
      <w:r>
        <w:rPr>
          <w:b w:val="0"/>
          <w:sz w:val="24"/>
          <w:szCs w:val="24"/>
        </w:rPr>
        <w:t xml:space="preserve"> </w:t>
      </w:r>
      <w:r w:rsidR="00161AEA">
        <w:rPr>
          <w:b w:val="0"/>
          <w:sz w:val="24"/>
          <w:szCs w:val="24"/>
        </w:rPr>
        <w:t>Встречи с поэтами и писателями Югры в рамках гостиной</w:t>
      </w:r>
      <w:r>
        <w:rPr>
          <w:b w:val="0"/>
          <w:sz w:val="24"/>
          <w:szCs w:val="24"/>
        </w:rPr>
        <w:t xml:space="preserve"> «Югра  литературная»</w:t>
      </w:r>
    </w:p>
    <w:p w:rsidR="00161AEA" w:rsidRDefault="00161AEA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161AEA">
        <w:rPr>
          <w:sz w:val="24"/>
          <w:szCs w:val="24"/>
        </w:rPr>
        <w:t xml:space="preserve"> Тема 7.</w:t>
      </w:r>
      <w:r w:rsidRPr="00161AEA">
        <w:rPr>
          <w:b w:val="0"/>
          <w:sz w:val="24"/>
          <w:szCs w:val="24"/>
        </w:rPr>
        <w:t xml:space="preserve"> </w:t>
      </w:r>
      <w:r w:rsidRPr="002148DB">
        <w:rPr>
          <w:b w:val="0"/>
          <w:sz w:val="24"/>
          <w:szCs w:val="24"/>
        </w:rPr>
        <w:t>Практические занятия</w:t>
      </w:r>
      <w:r w:rsidR="00FE49CC">
        <w:rPr>
          <w:b w:val="0"/>
          <w:sz w:val="24"/>
          <w:szCs w:val="24"/>
        </w:rPr>
        <w:t xml:space="preserve"> (1</w:t>
      </w:r>
      <w:r>
        <w:rPr>
          <w:b w:val="0"/>
          <w:sz w:val="24"/>
          <w:szCs w:val="24"/>
        </w:rPr>
        <w:t>ч)</w:t>
      </w:r>
      <w:r w:rsidRPr="00161AE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Гостиная «Вся семья вместе - так душа на месте». Итоговое мероприятие.</w:t>
      </w:r>
    </w:p>
    <w:p w:rsidR="007651F2" w:rsidRDefault="007651F2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</w:p>
    <w:p w:rsidR="007651F2" w:rsidRPr="00007481" w:rsidRDefault="00007481" w:rsidP="00007481">
      <w:pPr>
        <w:tabs>
          <w:tab w:val="left" w:pos="142"/>
          <w:tab w:val="left" w:pos="426"/>
          <w:tab w:val="left" w:pos="2897"/>
        </w:tabs>
        <w:ind w:left="42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1.5.</w:t>
      </w:r>
      <w:r w:rsidRPr="00007481">
        <w:rPr>
          <w:i w:val="0"/>
          <w:sz w:val="24"/>
          <w:szCs w:val="24"/>
        </w:rPr>
        <w:t xml:space="preserve">  </w:t>
      </w:r>
      <w:r w:rsidR="007651F2" w:rsidRPr="00007481">
        <w:rPr>
          <w:i w:val="0"/>
          <w:sz w:val="24"/>
          <w:szCs w:val="24"/>
        </w:rPr>
        <w:t>Планируемые результаты</w:t>
      </w:r>
    </w:p>
    <w:p w:rsidR="00B90C38" w:rsidRDefault="00B90C38" w:rsidP="000A31E2">
      <w:pPr>
        <w:tabs>
          <w:tab w:val="left" w:pos="142"/>
          <w:tab w:val="left" w:pos="426"/>
          <w:tab w:val="left" w:pos="2897"/>
        </w:tabs>
        <w:jc w:val="both"/>
        <w:rPr>
          <w:i w:val="0"/>
          <w:sz w:val="24"/>
          <w:szCs w:val="24"/>
        </w:rPr>
      </w:pPr>
      <w:r w:rsidRPr="00B90C38">
        <w:rPr>
          <w:b w:val="0"/>
          <w:i w:val="0"/>
          <w:sz w:val="24"/>
          <w:szCs w:val="24"/>
        </w:rPr>
        <w:t>В результате освоения курса</w:t>
      </w:r>
      <w:r w:rsidR="00DC0EA2">
        <w:rPr>
          <w:b w:val="0"/>
          <w:i w:val="0"/>
          <w:sz w:val="24"/>
          <w:szCs w:val="24"/>
        </w:rPr>
        <w:t>,</w:t>
      </w:r>
      <w:r w:rsidRPr="00B90C38">
        <w:rPr>
          <w:b w:val="0"/>
          <w:i w:val="0"/>
          <w:sz w:val="24"/>
          <w:szCs w:val="24"/>
        </w:rPr>
        <w:t xml:space="preserve"> обучающиеся должны</w:t>
      </w:r>
      <w:r w:rsidRPr="00B90C38">
        <w:rPr>
          <w:i w:val="0"/>
          <w:sz w:val="24"/>
          <w:szCs w:val="24"/>
        </w:rPr>
        <w:t xml:space="preserve"> знать:  </w:t>
      </w:r>
    </w:p>
    <w:p w:rsidR="00DC0EA2" w:rsidRPr="000A31E2" w:rsidRDefault="000A31E2" w:rsidP="000A31E2">
      <w:pPr>
        <w:pStyle w:val="a5"/>
        <w:numPr>
          <w:ilvl w:val="0"/>
          <w:numId w:val="15"/>
        </w:numPr>
        <w:tabs>
          <w:tab w:val="left" w:pos="142"/>
          <w:tab w:val="left" w:pos="426"/>
          <w:tab w:val="left" w:pos="2897"/>
        </w:tabs>
        <w:ind w:left="0" w:firstLine="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B90C38" w:rsidRPr="000A31E2">
        <w:rPr>
          <w:b w:val="0"/>
          <w:i w:val="0"/>
          <w:sz w:val="24"/>
          <w:szCs w:val="24"/>
        </w:rPr>
        <w:t>основные понятия традиционной культуры;</w:t>
      </w:r>
    </w:p>
    <w:p w:rsidR="002424E5" w:rsidRPr="000A31E2" w:rsidRDefault="000A31E2" w:rsidP="000A31E2">
      <w:pPr>
        <w:pStyle w:val="a5"/>
        <w:numPr>
          <w:ilvl w:val="0"/>
          <w:numId w:val="15"/>
        </w:numPr>
        <w:tabs>
          <w:tab w:val="left" w:pos="142"/>
          <w:tab w:val="left" w:pos="426"/>
          <w:tab w:val="left" w:pos="2897"/>
        </w:tabs>
        <w:ind w:left="0"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  <w:r w:rsidR="002424E5" w:rsidRPr="000A31E2">
        <w:rPr>
          <w:b w:val="0"/>
          <w:i w:val="0"/>
          <w:sz w:val="24"/>
          <w:szCs w:val="24"/>
        </w:rPr>
        <w:t>особенности материальной и духовной культуры этносов</w:t>
      </w:r>
      <w:r w:rsidR="00A97BC9" w:rsidRPr="000A31E2">
        <w:rPr>
          <w:b w:val="0"/>
          <w:i w:val="0"/>
          <w:sz w:val="24"/>
          <w:szCs w:val="24"/>
        </w:rPr>
        <w:t>.</w:t>
      </w:r>
    </w:p>
    <w:p w:rsidR="00DC0EA2" w:rsidRDefault="00DC0EA2" w:rsidP="000A31E2">
      <w:pPr>
        <w:tabs>
          <w:tab w:val="left" w:pos="0"/>
          <w:tab w:val="left" w:pos="142"/>
          <w:tab w:val="left" w:pos="2897"/>
        </w:tabs>
        <w:jc w:val="both"/>
        <w:rPr>
          <w:i w:val="0"/>
          <w:sz w:val="24"/>
          <w:szCs w:val="24"/>
        </w:rPr>
      </w:pPr>
      <w:r w:rsidRPr="00DC0EA2">
        <w:rPr>
          <w:i w:val="0"/>
          <w:sz w:val="24"/>
          <w:szCs w:val="24"/>
        </w:rPr>
        <w:t>Уметь</w:t>
      </w:r>
      <w:r>
        <w:rPr>
          <w:i w:val="0"/>
          <w:sz w:val="24"/>
          <w:szCs w:val="24"/>
        </w:rPr>
        <w:t xml:space="preserve">: </w:t>
      </w:r>
    </w:p>
    <w:p w:rsidR="00DC0EA2" w:rsidRPr="000A31E2" w:rsidRDefault="00DC0EA2" w:rsidP="000A31E2">
      <w:pPr>
        <w:pStyle w:val="a5"/>
        <w:numPr>
          <w:ilvl w:val="0"/>
          <w:numId w:val="15"/>
        </w:numPr>
        <w:tabs>
          <w:tab w:val="left" w:pos="142"/>
          <w:tab w:val="left" w:pos="426"/>
          <w:tab w:val="left" w:pos="2897"/>
        </w:tabs>
        <w:ind w:left="0" w:firstLine="0"/>
        <w:jc w:val="both"/>
        <w:rPr>
          <w:b w:val="0"/>
          <w:i w:val="0"/>
          <w:sz w:val="24"/>
          <w:szCs w:val="24"/>
        </w:rPr>
      </w:pPr>
      <w:r w:rsidRPr="000A31E2">
        <w:rPr>
          <w:b w:val="0"/>
          <w:i w:val="0"/>
          <w:sz w:val="24"/>
          <w:szCs w:val="24"/>
        </w:rPr>
        <w:t>понимать уникальность языка своих предков, литературы и культуры народов Севера;</w:t>
      </w:r>
    </w:p>
    <w:p w:rsidR="00DC0EA2" w:rsidRPr="000A31E2" w:rsidRDefault="00DC0EA2" w:rsidP="000A31E2">
      <w:pPr>
        <w:pStyle w:val="a5"/>
        <w:numPr>
          <w:ilvl w:val="0"/>
          <w:numId w:val="15"/>
        </w:numPr>
        <w:tabs>
          <w:tab w:val="left" w:pos="0"/>
          <w:tab w:val="left" w:pos="142"/>
          <w:tab w:val="left" w:pos="2897"/>
        </w:tabs>
        <w:ind w:left="0" w:firstLine="0"/>
        <w:jc w:val="both"/>
        <w:rPr>
          <w:b w:val="0"/>
          <w:i w:val="0"/>
          <w:sz w:val="24"/>
          <w:szCs w:val="24"/>
        </w:rPr>
      </w:pPr>
      <w:r w:rsidRPr="000A31E2">
        <w:rPr>
          <w:b w:val="0"/>
          <w:i w:val="0"/>
          <w:sz w:val="24"/>
          <w:szCs w:val="24"/>
        </w:rPr>
        <w:t>осознавать эстетическую ценность языка предков, уважительно относиться к  родному      языку и литературе;</w:t>
      </w:r>
    </w:p>
    <w:p w:rsidR="00DC0EA2" w:rsidRPr="000A31E2" w:rsidRDefault="00DC0EA2" w:rsidP="000A31E2">
      <w:pPr>
        <w:pStyle w:val="a5"/>
        <w:numPr>
          <w:ilvl w:val="0"/>
          <w:numId w:val="15"/>
        </w:numPr>
        <w:tabs>
          <w:tab w:val="left" w:pos="0"/>
          <w:tab w:val="left" w:pos="142"/>
          <w:tab w:val="left" w:pos="2897"/>
        </w:tabs>
        <w:ind w:left="0" w:firstLine="0"/>
        <w:jc w:val="both"/>
        <w:rPr>
          <w:b w:val="0"/>
          <w:i w:val="0"/>
          <w:sz w:val="24"/>
          <w:szCs w:val="24"/>
        </w:rPr>
      </w:pPr>
      <w:r w:rsidRPr="000A31E2">
        <w:rPr>
          <w:b w:val="0"/>
          <w:i w:val="0"/>
          <w:sz w:val="24"/>
          <w:szCs w:val="24"/>
        </w:rPr>
        <w:t>использовать приобретённые знания и умения в практической деятельности и повседневной жизни</w:t>
      </w:r>
      <w:r w:rsidR="002D54A8" w:rsidRPr="000A31E2">
        <w:rPr>
          <w:b w:val="0"/>
          <w:i w:val="0"/>
          <w:sz w:val="24"/>
          <w:szCs w:val="24"/>
        </w:rPr>
        <w:t>:</w:t>
      </w:r>
    </w:p>
    <w:p w:rsidR="002D54A8" w:rsidRPr="000A31E2" w:rsidRDefault="002D54A8" w:rsidP="000A31E2">
      <w:pPr>
        <w:pStyle w:val="a5"/>
        <w:numPr>
          <w:ilvl w:val="0"/>
          <w:numId w:val="15"/>
        </w:numPr>
        <w:tabs>
          <w:tab w:val="left" w:pos="0"/>
          <w:tab w:val="left" w:pos="142"/>
          <w:tab w:val="left" w:pos="2897"/>
        </w:tabs>
        <w:ind w:left="0" w:firstLine="0"/>
        <w:jc w:val="both"/>
        <w:rPr>
          <w:b w:val="0"/>
          <w:i w:val="0"/>
          <w:sz w:val="24"/>
          <w:szCs w:val="24"/>
        </w:rPr>
      </w:pPr>
      <w:r w:rsidRPr="000A31E2">
        <w:rPr>
          <w:b w:val="0"/>
          <w:i w:val="0"/>
          <w:sz w:val="24"/>
          <w:szCs w:val="24"/>
        </w:rPr>
        <w:t>для развития интеллектуальных и творческих способностей;</w:t>
      </w:r>
    </w:p>
    <w:p w:rsidR="002D54A8" w:rsidRPr="000A31E2" w:rsidRDefault="002D54A8" w:rsidP="000A31E2">
      <w:pPr>
        <w:pStyle w:val="a5"/>
        <w:numPr>
          <w:ilvl w:val="0"/>
          <w:numId w:val="15"/>
        </w:numPr>
        <w:tabs>
          <w:tab w:val="left" w:pos="0"/>
          <w:tab w:val="left" w:pos="142"/>
          <w:tab w:val="left" w:pos="2897"/>
        </w:tabs>
        <w:ind w:left="0" w:firstLine="0"/>
        <w:jc w:val="both"/>
        <w:rPr>
          <w:b w:val="0"/>
          <w:i w:val="0"/>
          <w:sz w:val="24"/>
          <w:szCs w:val="24"/>
        </w:rPr>
      </w:pPr>
      <w:r w:rsidRPr="000A31E2">
        <w:rPr>
          <w:b w:val="0"/>
          <w:i w:val="0"/>
          <w:sz w:val="24"/>
          <w:szCs w:val="24"/>
        </w:rPr>
        <w:t>навыков самостоятельной деятельности, самореализации, самовыражения в различных областях деятельности;</w:t>
      </w:r>
    </w:p>
    <w:p w:rsidR="002D54A8" w:rsidRPr="000A31E2" w:rsidRDefault="002D54A8" w:rsidP="000A31E2">
      <w:pPr>
        <w:pStyle w:val="a5"/>
        <w:numPr>
          <w:ilvl w:val="0"/>
          <w:numId w:val="15"/>
        </w:numPr>
        <w:tabs>
          <w:tab w:val="left" w:pos="0"/>
          <w:tab w:val="left" w:pos="142"/>
          <w:tab w:val="left" w:pos="2897"/>
        </w:tabs>
        <w:ind w:left="0" w:firstLine="0"/>
        <w:jc w:val="both"/>
        <w:rPr>
          <w:b w:val="0"/>
          <w:i w:val="0"/>
          <w:sz w:val="24"/>
          <w:szCs w:val="24"/>
        </w:rPr>
      </w:pPr>
      <w:r w:rsidRPr="000A31E2">
        <w:rPr>
          <w:b w:val="0"/>
          <w:i w:val="0"/>
          <w:sz w:val="24"/>
          <w:szCs w:val="24"/>
        </w:rPr>
        <w:t>расширения круга языковых средств;</w:t>
      </w:r>
    </w:p>
    <w:p w:rsidR="002D54A8" w:rsidRPr="000A31E2" w:rsidRDefault="002D54A8" w:rsidP="000A31E2">
      <w:pPr>
        <w:pStyle w:val="a5"/>
        <w:numPr>
          <w:ilvl w:val="0"/>
          <w:numId w:val="15"/>
        </w:numPr>
        <w:tabs>
          <w:tab w:val="left" w:pos="0"/>
          <w:tab w:val="left" w:pos="142"/>
          <w:tab w:val="left" w:pos="2897"/>
        </w:tabs>
        <w:ind w:left="0" w:firstLine="0"/>
        <w:jc w:val="both"/>
        <w:rPr>
          <w:b w:val="0"/>
          <w:i w:val="0"/>
          <w:sz w:val="24"/>
          <w:szCs w:val="24"/>
        </w:rPr>
      </w:pPr>
      <w:r w:rsidRPr="000A31E2">
        <w:rPr>
          <w:b w:val="0"/>
          <w:i w:val="0"/>
          <w:sz w:val="24"/>
          <w:szCs w:val="24"/>
        </w:rPr>
        <w:t>совершенствования коммуникативных способностей;</w:t>
      </w:r>
    </w:p>
    <w:p w:rsidR="002D54A8" w:rsidRPr="000A31E2" w:rsidRDefault="002D54A8" w:rsidP="000A31E2">
      <w:pPr>
        <w:pStyle w:val="a5"/>
        <w:numPr>
          <w:ilvl w:val="0"/>
          <w:numId w:val="15"/>
        </w:numPr>
        <w:tabs>
          <w:tab w:val="left" w:pos="0"/>
          <w:tab w:val="left" w:pos="142"/>
          <w:tab w:val="left" w:pos="2897"/>
        </w:tabs>
        <w:ind w:left="0" w:firstLine="0"/>
        <w:jc w:val="both"/>
        <w:rPr>
          <w:b w:val="0"/>
          <w:i w:val="0"/>
          <w:sz w:val="24"/>
          <w:szCs w:val="24"/>
        </w:rPr>
      </w:pPr>
      <w:r w:rsidRPr="000A31E2">
        <w:rPr>
          <w:b w:val="0"/>
          <w:i w:val="0"/>
          <w:sz w:val="24"/>
          <w:szCs w:val="24"/>
        </w:rPr>
        <w:t>умения найти свое место в творчестве</w:t>
      </w:r>
    </w:p>
    <w:p w:rsidR="00A97BC9" w:rsidRDefault="00A97BC9" w:rsidP="000A31E2">
      <w:pPr>
        <w:tabs>
          <w:tab w:val="left" w:pos="0"/>
          <w:tab w:val="left" w:pos="142"/>
          <w:tab w:val="left" w:pos="2897"/>
        </w:tabs>
        <w:jc w:val="both"/>
        <w:rPr>
          <w:i w:val="0"/>
          <w:sz w:val="24"/>
          <w:szCs w:val="24"/>
        </w:rPr>
      </w:pPr>
      <w:r w:rsidRPr="00A97BC9">
        <w:rPr>
          <w:i w:val="0"/>
          <w:sz w:val="24"/>
          <w:szCs w:val="24"/>
        </w:rPr>
        <w:t>Владеть:</w:t>
      </w:r>
    </w:p>
    <w:p w:rsidR="00A97BC9" w:rsidRPr="000A31E2" w:rsidRDefault="00A97BC9" w:rsidP="000A31E2">
      <w:pPr>
        <w:pStyle w:val="a5"/>
        <w:numPr>
          <w:ilvl w:val="0"/>
          <w:numId w:val="15"/>
        </w:numPr>
        <w:tabs>
          <w:tab w:val="left" w:pos="0"/>
          <w:tab w:val="left" w:pos="142"/>
          <w:tab w:val="left" w:pos="2897"/>
        </w:tabs>
        <w:ind w:left="0" w:firstLine="0"/>
        <w:jc w:val="both"/>
        <w:rPr>
          <w:b w:val="0"/>
          <w:i w:val="0"/>
          <w:sz w:val="24"/>
          <w:szCs w:val="24"/>
        </w:rPr>
      </w:pPr>
      <w:r w:rsidRPr="000A31E2">
        <w:rPr>
          <w:b w:val="0"/>
          <w:i w:val="0"/>
          <w:sz w:val="24"/>
          <w:szCs w:val="24"/>
        </w:rPr>
        <w:t>методами сбора, переработки этнографического материала по традиционной культуре КМНС</w:t>
      </w:r>
    </w:p>
    <w:p w:rsidR="00A97BC9" w:rsidRPr="000A31E2" w:rsidRDefault="00A97BC9" w:rsidP="000A31E2">
      <w:pPr>
        <w:pStyle w:val="a5"/>
        <w:numPr>
          <w:ilvl w:val="0"/>
          <w:numId w:val="15"/>
        </w:numPr>
        <w:tabs>
          <w:tab w:val="left" w:pos="0"/>
          <w:tab w:val="left" w:pos="142"/>
          <w:tab w:val="left" w:pos="2897"/>
        </w:tabs>
        <w:ind w:left="0" w:firstLine="0"/>
        <w:jc w:val="both"/>
        <w:rPr>
          <w:b w:val="0"/>
          <w:i w:val="0"/>
          <w:sz w:val="24"/>
          <w:szCs w:val="24"/>
        </w:rPr>
      </w:pPr>
      <w:r w:rsidRPr="000A31E2">
        <w:rPr>
          <w:b w:val="0"/>
          <w:i w:val="0"/>
          <w:sz w:val="24"/>
          <w:szCs w:val="24"/>
        </w:rPr>
        <w:t>навыками работы с лингвистическими, литературными, этнографическими источниками, отражающими факторы этнической идентичности личности;</w:t>
      </w:r>
    </w:p>
    <w:p w:rsidR="00A97BC9" w:rsidRPr="000A31E2" w:rsidRDefault="00FB23C8" w:rsidP="000A31E2">
      <w:pPr>
        <w:pStyle w:val="a5"/>
        <w:numPr>
          <w:ilvl w:val="0"/>
          <w:numId w:val="15"/>
        </w:numPr>
        <w:tabs>
          <w:tab w:val="left" w:pos="0"/>
          <w:tab w:val="left" w:pos="142"/>
          <w:tab w:val="left" w:pos="2897"/>
        </w:tabs>
        <w:ind w:left="0" w:firstLine="0"/>
        <w:jc w:val="both"/>
        <w:rPr>
          <w:b w:val="0"/>
          <w:i w:val="0"/>
          <w:sz w:val="24"/>
          <w:szCs w:val="24"/>
        </w:rPr>
      </w:pPr>
      <w:r w:rsidRPr="000A31E2">
        <w:rPr>
          <w:b w:val="0"/>
          <w:i w:val="0"/>
          <w:sz w:val="24"/>
          <w:szCs w:val="24"/>
        </w:rPr>
        <w:t xml:space="preserve">понимание </w:t>
      </w:r>
      <w:r w:rsidR="00A97BC9" w:rsidRPr="000A31E2">
        <w:rPr>
          <w:b w:val="0"/>
          <w:i w:val="0"/>
          <w:sz w:val="24"/>
          <w:szCs w:val="24"/>
        </w:rPr>
        <w:t>собственной идентичности и идентификации с разными культурами</w:t>
      </w:r>
    </w:p>
    <w:p w:rsidR="002C614D" w:rsidRDefault="002C614D" w:rsidP="0035718A">
      <w:pPr>
        <w:tabs>
          <w:tab w:val="left" w:pos="0"/>
          <w:tab w:val="left" w:pos="142"/>
          <w:tab w:val="left" w:pos="2897"/>
        </w:tabs>
        <w:rPr>
          <w:b w:val="0"/>
          <w:i w:val="0"/>
          <w:sz w:val="24"/>
          <w:szCs w:val="24"/>
        </w:rPr>
      </w:pPr>
    </w:p>
    <w:p w:rsidR="00FB23C8" w:rsidRPr="002C614D" w:rsidRDefault="00FB23C8" w:rsidP="0035718A">
      <w:pPr>
        <w:tabs>
          <w:tab w:val="left" w:pos="0"/>
          <w:tab w:val="left" w:pos="142"/>
          <w:tab w:val="left" w:pos="2897"/>
        </w:tabs>
        <w:jc w:val="center"/>
        <w:rPr>
          <w:i w:val="0"/>
          <w:sz w:val="24"/>
          <w:szCs w:val="24"/>
        </w:rPr>
      </w:pPr>
      <w:r w:rsidRPr="002C614D">
        <w:rPr>
          <w:i w:val="0"/>
          <w:sz w:val="24"/>
          <w:szCs w:val="24"/>
        </w:rPr>
        <w:t>Раздел</w:t>
      </w:r>
      <w:r w:rsidR="00762B68">
        <w:rPr>
          <w:i w:val="0"/>
          <w:sz w:val="24"/>
          <w:szCs w:val="24"/>
        </w:rPr>
        <w:t xml:space="preserve"> </w:t>
      </w:r>
      <w:r w:rsidRPr="002C614D">
        <w:rPr>
          <w:i w:val="0"/>
          <w:sz w:val="24"/>
          <w:szCs w:val="24"/>
        </w:rPr>
        <w:t xml:space="preserve">2. </w:t>
      </w:r>
      <w:r w:rsidR="00762B68">
        <w:rPr>
          <w:i w:val="0"/>
          <w:sz w:val="24"/>
          <w:szCs w:val="24"/>
        </w:rPr>
        <w:t>Комплекс организационно-педагог</w:t>
      </w:r>
      <w:r w:rsidRPr="002C614D">
        <w:rPr>
          <w:i w:val="0"/>
          <w:sz w:val="24"/>
          <w:szCs w:val="24"/>
        </w:rPr>
        <w:t>ических условий.</w:t>
      </w:r>
    </w:p>
    <w:p w:rsidR="00FB23C8" w:rsidRPr="002C614D" w:rsidRDefault="00FB23C8" w:rsidP="0035718A">
      <w:pPr>
        <w:pStyle w:val="a5"/>
        <w:numPr>
          <w:ilvl w:val="1"/>
          <w:numId w:val="8"/>
        </w:numPr>
        <w:tabs>
          <w:tab w:val="left" w:pos="142"/>
        </w:tabs>
        <w:jc w:val="center"/>
        <w:rPr>
          <w:i w:val="0"/>
          <w:sz w:val="24"/>
          <w:szCs w:val="24"/>
        </w:rPr>
      </w:pPr>
      <w:r w:rsidRPr="002C614D">
        <w:rPr>
          <w:i w:val="0"/>
          <w:sz w:val="24"/>
          <w:szCs w:val="24"/>
        </w:rPr>
        <w:t>Условия реализации программы</w:t>
      </w:r>
    </w:p>
    <w:p w:rsidR="00FB23C8" w:rsidRPr="002C614D" w:rsidRDefault="00FB23C8" w:rsidP="0035718A">
      <w:pPr>
        <w:pStyle w:val="a5"/>
        <w:tabs>
          <w:tab w:val="left" w:pos="142"/>
        </w:tabs>
        <w:ind w:left="0"/>
        <w:rPr>
          <w:b w:val="0"/>
          <w:sz w:val="24"/>
          <w:szCs w:val="24"/>
        </w:rPr>
      </w:pPr>
      <w:r w:rsidRPr="002C614D">
        <w:rPr>
          <w:b w:val="0"/>
          <w:sz w:val="24"/>
          <w:szCs w:val="24"/>
        </w:rPr>
        <w:t>Информационно-методическое обеспечение.</w:t>
      </w:r>
    </w:p>
    <w:p w:rsidR="00FB23C8" w:rsidRDefault="00FB23C8" w:rsidP="008F19BB">
      <w:pPr>
        <w:pStyle w:val="a5"/>
        <w:tabs>
          <w:tab w:val="left" w:pos="142"/>
          <w:tab w:val="left" w:pos="2897"/>
        </w:tabs>
        <w:ind w:left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Для реализации курса имеется картотека методического, дидактического сопровождения  (учебно-методические пособия, сборники научных статей, НПК, хрестоматии, словари, </w:t>
      </w:r>
      <w:r w:rsidR="002C614D">
        <w:rPr>
          <w:b w:val="0"/>
          <w:i w:val="0"/>
          <w:sz w:val="24"/>
          <w:szCs w:val="24"/>
        </w:rPr>
        <w:t xml:space="preserve">тесты, альбомы, </w:t>
      </w:r>
      <w:r>
        <w:rPr>
          <w:b w:val="0"/>
          <w:i w:val="0"/>
          <w:sz w:val="24"/>
          <w:szCs w:val="24"/>
        </w:rPr>
        <w:t>художественная литература писателей и поэтов Югры ). Обеспечение литер</w:t>
      </w:r>
      <w:r w:rsidR="002C614D">
        <w:rPr>
          <w:b w:val="0"/>
          <w:i w:val="0"/>
          <w:sz w:val="24"/>
          <w:szCs w:val="24"/>
        </w:rPr>
        <w:t>атурой предоставлено Обско-у</w:t>
      </w:r>
      <w:r>
        <w:rPr>
          <w:b w:val="0"/>
          <w:i w:val="0"/>
          <w:sz w:val="24"/>
          <w:szCs w:val="24"/>
        </w:rPr>
        <w:t>горским институтом</w:t>
      </w:r>
      <w:r w:rsidR="002C614D">
        <w:rPr>
          <w:b w:val="0"/>
          <w:i w:val="0"/>
          <w:sz w:val="24"/>
          <w:szCs w:val="24"/>
        </w:rPr>
        <w:t xml:space="preserve"> прикладных исс</w:t>
      </w:r>
      <w:r w:rsidR="007D1B71">
        <w:rPr>
          <w:b w:val="0"/>
          <w:i w:val="0"/>
          <w:sz w:val="24"/>
          <w:szCs w:val="24"/>
        </w:rPr>
        <w:t>ледований и технологий г. Х-</w:t>
      </w:r>
      <w:r w:rsidR="002C614D">
        <w:rPr>
          <w:b w:val="0"/>
          <w:i w:val="0"/>
          <w:sz w:val="24"/>
          <w:szCs w:val="24"/>
        </w:rPr>
        <w:t>Мансийска. Игротека-разработки этнических игр предоставлена Музеем Природы и Человека г. Х-Мансийск. Накоплен большой дидактический материал мероприятий, ранее проводимых в объединении «Мы – дети Севера»</w:t>
      </w:r>
    </w:p>
    <w:p w:rsidR="008F19BB" w:rsidRDefault="002C614D" w:rsidP="0035718A">
      <w:pPr>
        <w:pStyle w:val="a5"/>
        <w:tabs>
          <w:tab w:val="left" w:pos="142"/>
          <w:tab w:val="left" w:pos="2897"/>
        </w:tabs>
        <w:ind w:left="0"/>
        <w:rPr>
          <w:b w:val="0"/>
          <w:sz w:val="24"/>
          <w:szCs w:val="24"/>
        </w:rPr>
      </w:pPr>
      <w:r w:rsidRPr="002C614D">
        <w:rPr>
          <w:b w:val="0"/>
          <w:sz w:val="24"/>
          <w:szCs w:val="24"/>
        </w:rPr>
        <w:t>Материально-техническое обеспечение</w:t>
      </w:r>
      <w:r w:rsidR="007D1B71">
        <w:rPr>
          <w:b w:val="0"/>
          <w:sz w:val="24"/>
          <w:szCs w:val="24"/>
        </w:rPr>
        <w:t>.</w:t>
      </w:r>
    </w:p>
    <w:p w:rsidR="007D1B71" w:rsidRPr="008F19BB" w:rsidRDefault="007D1B71" w:rsidP="008F19BB">
      <w:pPr>
        <w:pStyle w:val="a5"/>
        <w:tabs>
          <w:tab w:val="left" w:pos="142"/>
          <w:tab w:val="left" w:pos="2897"/>
        </w:tabs>
        <w:ind w:left="0"/>
        <w:jc w:val="both"/>
        <w:rPr>
          <w:b w:val="0"/>
          <w:sz w:val="24"/>
          <w:szCs w:val="24"/>
        </w:rPr>
      </w:pPr>
      <w:r w:rsidRPr="007D1B71">
        <w:rPr>
          <w:b w:val="0"/>
          <w:i w:val="0"/>
          <w:sz w:val="24"/>
          <w:szCs w:val="24"/>
        </w:rPr>
        <w:t xml:space="preserve">Объединение действует на базе школьного музея «Поиск». Для проведения теоретических занятий имеются комплекты методической, учебной, художественной литературы. </w:t>
      </w:r>
    </w:p>
    <w:p w:rsidR="007D1B71" w:rsidRPr="007D1B71" w:rsidRDefault="007D1B71" w:rsidP="008F19BB">
      <w:pPr>
        <w:pStyle w:val="a5"/>
        <w:tabs>
          <w:tab w:val="left" w:pos="142"/>
          <w:tab w:val="left" w:pos="2897"/>
        </w:tabs>
        <w:ind w:left="0"/>
        <w:jc w:val="both"/>
        <w:rPr>
          <w:b w:val="0"/>
          <w:i w:val="0"/>
          <w:sz w:val="24"/>
          <w:szCs w:val="24"/>
        </w:rPr>
      </w:pPr>
      <w:r w:rsidRPr="007D1B71">
        <w:rPr>
          <w:b w:val="0"/>
          <w:i w:val="0"/>
          <w:sz w:val="24"/>
          <w:szCs w:val="24"/>
        </w:rPr>
        <w:t>Для демонстрационной работы имеется проектор, ноутбуки.</w:t>
      </w:r>
    </w:p>
    <w:p w:rsidR="002C614D" w:rsidRPr="007D1B71" w:rsidRDefault="007D1B71" w:rsidP="008F19BB">
      <w:pPr>
        <w:pStyle w:val="a5"/>
        <w:tabs>
          <w:tab w:val="left" w:pos="142"/>
          <w:tab w:val="left" w:pos="2897"/>
        </w:tabs>
        <w:ind w:left="0"/>
        <w:jc w:val="both"/>
        <w:rPr>
          <w:b w:val="0"/>
          <w:i w:val="0"/>
          <w:sz w:val="24"/>
          <w:szCs w:val="24"/>
        </w:rPr>
      </w:pPr>
      <w:r w:rsidRPr="007D1B71">
        <w:rPr>
          <w:b w:val="0"/>
          <w:i w:val="0"/>
          <w:sz w:val="24"/>
          <w:szCs w:val="24"/>
        </w:rPr>
        <w:t xml:space="preserve">Для театрализованных мероприятий имеется 25 мансийских и хантыйских платьев и </w:t>
      </w:r>
      <w:r w:rsidRPr="007D1B71">
        <w:rPr>
          <w:b w:val="0"/>
          <w:i w:val="0"/>
          <w:sz w:val="24"/>
          <w:szCs w:val="24"/>
        </w:rPr>
        <w:lastRenderedPageBreak/>
        <w:t>рубашек, предметы прикладного характера (бисерные украшения).</w:t>
      </w:r>
    </w:p>
    <w:p w:rsidR="007D1B71" w:rsidRPr="007D1B71" w:rsidRDefault="007D1B71" w:rsidP="008F19BB">
      <w:pPr>
        <w:pStyle w:val="a5"/>
        <w:tabs>
          <w:tab w:val="left" w:pos="142"/>
          <w:tab w:val="left" w:pos="2897"/>
        </w:tabs>
        <w:ind w:left="0"/>
        <w:jc w:val="both"/>
        <w:rPr>
          <w:b w:val="0"/>
          <w:i w:val="0"/>
          <w:sz w:val="24"/>
          <w:szCs w:val="24"/>
        </w:rPr>
      </w:pPr>
      <w:r w:rsidRPr="007D1B71">
        <w:rPr>
          <w:b w:val="0"/>
          <w:i w:val="0"/>
          <w:sz w:val="24"/>
          <w:szCs w:val="24"/>
        </w:rPr>
        <w:t>Занавес для театрализованных спектаклей.</w:t>
      </w:r>
    </w:p>
    <w:p w:rsidR="007D1B71" w:rsidRDefault="007D1B71" w:rsidP="0035718A">
      <w:pPr>
        <w:pStyle w:val="a5"/>
        <w:tabs>
          <w:tab w:val="left" w:pos="142"/>
          <w:tab w:val="left" w:pos="2897"/>
        </w:tabs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Кадровое обеспечение.</w:t>
      </w:r>
    </w:p>
    <w:p w:rsidR="007D1B71" w:rsidRPr="00762B68" w:rsidRDefault="007D1B71" w:rsidP="008F19BB">
      <w:pPr>
        <w:pStyle w:val="a5"/>
        <w:tabs>
          <w:tab w:val="left" w:pos="142"/>
          <w:tab w:val="left" w:pos="2897"/>
        </w:tabs>
        <w:ind w:left="0"/>
        <w:jc w:val="both"/>
        <w:rPr>
          <w:b w:val="0"/>
          <w:i w:val="0"/>
          <w:sz w:val="24"/>
          <w:szCs w:val="24"/>
        </w:rPr>
      </w:pPr>
      <w:r w:rsidRPr="00762B68">
        <w:rPr>
          <w:b w:val="0"/>
          <w:i w:val="0"/>
          <w:sz w:val="24"/>
          <w:szCs w:val="24"/>
        </w:rPr>
        <w:t xml:space="preserve">Программу реализуют педагоги, имеющие необходимую квалификацию для решения задач </w:t>
      </w:r>
      <w:r w:rsidR="00762B68" w:rsidRPr="00762B68">
        <w:rPr>
          <w:b w:val="0"/>
          <w:i w:val="0"/>
          <w:sz w:val="24"/>
          <w:szCs w:val="24"/>
        </w:rPr>
        <w:t xml:space="preserve">дополнительной общеразвивающей </w:t>
      </w:r>
      <w:r w:rsidRPr="00762B68">
        <w:rPr>
          <w:b w:val="0"/>
          <w:i w:val="0"/>
          <w:sz w:val="24"/>
          <w:szCs w:val="24"/>
        </w:rPr>
        <w:t>программы</w:t>
      </w:r>
    </w:p>
    <w:p w:rsidR="007D1B71" w:rsidRPr="00762B68" w:rsidRDefault="007D1B71" w:rsidP="008F19BB">
      <w:pPr>
        <w:pStyle w:val="a5"/>
        <w:tabs>
          <w:tab w:val="left" w:pos="142"/>
          <w:tab w:val="left" w:pos="2897"/>
        </w:tabs>
        <w:ind w:left="0"/>
        <w:jc w:val="both"/>
        <w:rPr>
          <w:b w:val="0"/>
          <w:i w:val="0"/>
          <w:sz w:val="24"/>
          <w:szCs w:val="24"/>
        </w:rPr>
      </w:pPr>
      <w:r w:rsidRPr="00762B68">
        <w:rPr>
          <w:b w:val="0"/>
          <w:i w:val="0"/>
          <w:sz w:val="24"/>
          <w:szCs w:val="24"/>
        </w:rPr>
        <w:t>Чубарова Г.И. –педагог до, историк, учитель истории и обществознания, руководитель историко-патриот</w:t>
      </w:r>
      <w:r w:rsidR="00FE5E08">
        <w:rPr>
          <w:b w:val="0"/>
          <w:i w:val="0"/>
          <w:sz w:val="24"/>
          <w:szCs w:val="24"/>
        </w:rPr>
        <w:t>и</w:t>
      </w:r>
      <w:r w:rsidRPr="00762B68">
        <w:rPr>
          <w:b w:val="0"/>
          <w:i w:val="0"/>
          <w:sz w:val="24"/>
          <w:szCs w:val="24"/>
        </w:rPr>
        <w:t>ческого музея «Поиск»</w:t>
      </w:r>
    </w:p>
    <w:p w:rsidR="00762B68" w:rsidRPr="00762B68" w:rsidRDefault="00762B68" w:rsidP="008F19BB">
      <w:pPr>
        <w:pStyle w:val="a5"/>
        <w:tabs>
          <w:tab w:val="left" w:pos="142"/>
          <w:tab w:val="left" w:pos="2897"/>
        </w:tabs>
        <w:ind w:left="0"/>
        <w:jc w:val="both"/>
        <w:rPr>
          <w:b w:val="0"/>
          <w:i w:val="0"/>
          <w:sz w:val="24"/>
          <w:szCs w:val="24"/>
        </w:rPr>
      </w:pPr>
      <w:r w:rsidRPr="00762B68">
        <w:rPr>
          <w:b w:val="0"/>
          <w:i w:val="0"/>
          <w:sz w:val="24"/>
          <w:szCs w:val="24"/>
        </w:rPr>
        <w:t>Орехова Н.А – педагог до, театральный руководитель объединения «Маленькая страна»</w:t>
      </w:r>
    </w:p>
    <w:p w:rsidR="00762B68" w:rsidRDefault="00762B68" w:rsidP="008F19BB">
      <w:pPr>
        <w:pStyle w:val="a5"/>
        <w:tabs>
          <w:tab w:val="left" w:pos="142"/>
          <w:tab w:val="left" w:pos="2897"/>
        </w:tabs>
        <w:ind w:left="0"/>
        <w:jc w:val="both"/>
        <w:rPr>
          <w:b w:val="0"/>
          <w:sz w:val="24"/>
          <w:szCs w:val="24"/>
        </w:rPr>
      </w:pPr>
    </w:p>
    <w:p w:rsidR="00762B68" w:rsidRDefault="00ED5EF8" w:rsidP="0035718A">
      <w:pPr>
        <w:pStyle w:val="a5"/>
        <w:numPr>
          <w:ilvl w:val="1"/>
          <w:numId w:val="8"/>
        </w:numPr>
        <w:tabs>
          <w:tab w:val="left" w:pos="142"/>
          <w:tab w:val="left" w:pos="2897"/>
        </w:tabs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762B68" w:rsidRPr="00ED5EF8">
        <w:rPr>
          <w:i w:val="0"/>
          <w:sz w:val="24"/>
          <w:szCs w:val="24"/>
        </w:rPr>
        <w:t>Формы аттестации</w:t>
      </w:r>
    </w:p>
    <w:p w:rsidR="003F4F30" w:rsidRPr="008F19BB" w:rsidRDefault="003F4F30" w:rsidP="008F19BB">
      <w:pPr>
        <w:pStyle w:val="a5"/>
        <w:numPr>
          <w:ilvl w:val="0"/>
          <w:numId w:val="17"/>
        </w:numPr>
        <w:tabs>
          <w:tab w:val="left" w:pos="142"/>
          <w:tab w:val="left" w:pos="2897"/>
        </w:tabs>
        <w:rPr>
          <w:b w:val="0"/>
          <w:i w:val="0"/>
          <w:sz w:val="24"/>
          <w:szCs w:val="24"/>
        </w:rPr>
      </w:pPr>
      <w:r w:rsidRPr="008F19BB">
        <w:rPr>
          <w:b w:val="0"/>
          <w:i w:val="0"/>
          <w:sz w:val="24"/>
          <w:szCs w:val="24"/>
        </w:rPr>
        <w:t>Составление проектного маршрутного листа</w:t>
      </w:r>
      <w:r w:rsidR="0023293A" w:rsidRPr="008F19BB">
        <w:rPr>
          <w:b w:val="0"/>
          <w:i w:val="0"/>
          <w:sz w:val="24"/>
          <w:szCs w:val="24"/>
        </w:rPr>
        <w:t>.</w:t>
      </w:r>
    </w:p>
    <w:p w:rsidR="0023293A" w:rsidRPr="008F19BB" w:rsidRDefault="0023293A" w:rsidP="008F19BB">
      <w:pPr>
        <w:pStyle w:val="a5"/>
        <w:numPr>
          <w:ilvl w:val="0"/>
          <w:numId w:val="16"/>
        </w:numPr>
        <w:tabs>
          <w:tab w:val="left" w:pos="142"/>
          <w:tab w:val="left" w:pos="2897"/>
        </w:tabs>
        <w:rPr>
          <w:b w:val="0"/>
          <w:i w:val="0"/>
          <w:sz w:val="24"/>
          <w:szCs w:val="24"/>
        </w:rPr>
      </w:pPr>
      <w:r w:rsidRPr="008F19BB">
        <w:rPr>
          <w:b w:val="0"/>
          <w:i w:val="0"/>
          <w:sz w:val="24"/>
          <w:szCs w:val="24"/>
        </w:rPr>
        <w:t>Защита исследования.</w:t>
      </w:r>
    </w:p>
    <w:p w:rsidR="0023293A" w:rsidRPr="008F19BB" w:rsidRDefault="0023293A" w:rsidP="008F19BB">
      <w:pPr>
        <w:pStyle w:val="a5"/>
        <w:numPr>
          <w:ilvl w:val="0"/>
          <w:numId w:val="16"/>
        </w:numPr>
        <w:tabs>
          <w:tab w:val="left" w:pos="142"/>
          <w:tab w:val="left" w:pos="2897"/>
        </w:tabs>
        <w:rPr>
          <w:b w:val="0"/>
          <w:i w:val="0"/>
          <w:sz w:val="24"/>
          <w:szCs w:val="24"/>
        </w:rPr>
      </w:pPr>
      <w:r w:rsidRPr="008F19BB">
        <w:rPr>
          <w:b w:val="0"/>
          <w:i w:val="0"/>
          <w:sz w:val="24"/>
          <w:szCs w:val="24"/>
        </w:rPr>
        <w:t>Изготовление предметов материальной культуры.</w:t>
      </w:r>
    </w:p>
    <w:p w:rsidR="0023293A" w:rsidRPr="008F19BB" w:rsidRDefault="0023293A" w:rsidP="008F19BB">
      <w:pPr>
        <w:pStyle w:val="a5"/>
        <w:numPr>
          <w:ilvl w:val="0"/>
          <w:numId w:val="16"/>
        </w:numPr>
        <w:tabs>
          <w:tab w:val="left" w:pos="142"/>
          <w:tab w:val="left" w:pos="2897"/>
        </w:tabs>
        <w:rPr>
          <w:b w:val="0"/>
          <w:i w:val="0"/>
          <w:sz w:val="24"/>
          <w:szCs w:val="24"/>
        </w:rPr>
      </w:pPr>
      <w:r w:rsidRPr="008F19BB">
        <w:rPr>
          <w:b w:val="0"/>
          <w:i w:val="0"/>
          <w:sz w:val="24"/>
          <w:szCs w:val="24"/>
        </w:rPr>
        <w:t>Составление генеалогического древа рода. Презентация  на малой конференции.</w:t>
      </w:r>
    </w:p>
    <w:p w:rsidR="0023293A" w:rsidRPr="008F19BB" w:rsidRDefault="0023293A" w:rsidP="008F19BB">
      <w:pPr>
        <w:pStyle w:val="a5"/>
        <w:numPr>
          <w:ilvl w:val="0"/>
          <w:numId w:val="16"/>
        </w:numPr>
        <w:tabs>
          <w:tab w:val="left" w:pos="142"/>
          <w:tab w:val="left" w:pos="2897"/>
        </w:tabs>
        <w:rPr>
          <w:b w:val="0"/>
          <w:i w:val="0"/>
          <w:sz w:val="24"/>
          <w:szCs w:val="24"/>
        </w:rPr>
      </w:pPr>
      <w:r w:rsidRPr="008F19BB">
        <w:rPr>
          <w:b w:val="0"/>
          <w:i w:val="0"/>
          <w:sz w:val="24"/>
          <w:szCs w:val="24"/>
        </w:rPr>
        <w:t>Участие в этноспектакле, этнических инсценировках</w:t>
      </w:r>
    </w:p>
    <w:p w:rsidR="0023293A" w:rsidRPr="008F19BB" w:rsidRDefault="0023293A" w:rsidP="008F19BB">
      <w:pPr>
        <w:pStyle w:val="a5"/>
        <w:numPr>
          <w:ilvl w:val="0"/>
          <w:numId w:val="16"/>
        </w:numPr>
        <w:tabs>
          <w:tab w:val="left" w:pos="142"/>
          <w:tab w:val="left" w:pos="2897"/>
        </w:tabs>
        <w:rPr>
          <w:b w:val="0"/>
          <w:i w:val="0"/>
          <w:sz w:val="24"/>
          <w:szCs w:val="24"/>
        </w:rPr>
      </w:pPr>
      <w:r w:rsidRPr="008F19BB">
        <w:rPr>
          <w:b w:val="0"/>
          <w:i w:val="0"/>
          <w:sz w:val="24"/>
          <w:szCs w:val="24"/>
        </w:rPr>
        <w:t>Составление миниэтнословаря  на языке предков</w:t>
      </w:r>
    </w:p>
    <w:p w:rsidR="0023293A" w:rsidRPr="008F19BB" w:rsidRDefault="007927B7" w:rsidP="008F19BB">
      <w:pPr>
        <w:pStyle w:val="a5"/>
        <w:numPr>
          <w:ilvl w:val="0"/>
          <w:numId w:val="16"/>
        </w:numPr>
        <w:tabs>
          <w:tab w:val="left" w:pos="142"/>
          <w:tab w:val="left" w:pos="2897"/>
        </w:tabs>
        <w:rPr>
          <w:b w:val="0"/>
          <w:i w:val="0"/>
          <w:sz w:val="24"/>
          <w:szCs w:val="24"/>
        </w:rPr>
      </w:pPr>
      <w:r w:rsidRPr="008F19BB">
        <w:rPr>
          <w:b w:val="0"/>
          <w:i w:val="0"/>
          <w:sz w:val="24"/>
          <w:szCs w:val="24"/>
        </w:rPr>
        <w:t>Н</w:t>
      </w:r>
      <w:r w:rsidR="0023293A" w:rsidRPr="008F19BB">
        <w:rPr>
          <w:b w:val="0"/>
          <w:i w:val="0"/>
          <w:sz w:val="24"/>
          <w:szCs w:val="24"/>
        </w:rPr>
        <w:t xml:space="preserve">аписание </w:t>
      </w:r>
      <w:r w:rsidRPr="008F19BB">
        <w:rPr>
          <w:b w:val="0"/>
          <w:i w:val="0"/>
          <w:sz w:val="24"/>
          <w:szCs w:val="24"/>
        </w:rPr>
        <w:t xml:space="preserve"> этногра</w:t>
      </w:r>
      <w:r w:rsidR="0023293A" w:rsidRPr="008F19BB">
        <w:rPr>
          <w:b w:val="0"/>
          <w:i w:val="0"/>
          <w:sz w:val="24"/>
          <w:szCs w:val="24"/>
        </w:rPr>
        <w:t>фического диктанта</w:t>
      </w:r>
    </w:p>
    <w:p w:rsidR="0023293A" w:rsidRPr="008F19BB" w:rsidRDefault="0023293A" w:rsidP="008F19BB">
      <w:pPr>
        <w:pStyle w:val="a5"/>
        <w:numPr>
          <w:ilvl w:val="0"/>
          <w:numId w:val="16"/>
        </w:numPr>
        <w:tabs>
          <w:tab w:val="left" w:pos="142"/>
          <w:tab w:val="left" w:pos="2897"/>
        </w:tabs>
        <w:rPr>
          <w:i w:val="0"/>
          <w:sz w:val="24"/>
          <w:szCs w:val="24"/>
        </w:rPr>
      </w:pPr>
      <w:r w:rsidRPr="008F19BB">
        <w:rPr>
          <w:b w:val="0"/>
          <w:i w:val="0"/>
          <w:sz w:val="24"/>
          <w:szCs w:val="24"/>
        </w:rPr>
        <w:t xml:space="preserve">Участие в городских и региональных конкурсах </w:t>
      </w:r>
    </w:p>
    <w:p w:rsidR="00B63C24" w:rsidRDefault="00B63C24" w:rsidP="0035718A">
      <w:pPr>
        <w:pStyle w:val="a5"/>
        <w:tabs>
          <w:tab w:val="left" w:pos="142"/>
          <w:tab w:val="left" w:pos="2897"/>
        </w:tabs>
        <w:ind w:left="360"/>
        <w:rPr>
          <w:i w:val="0"/>
          <w:sz w:val="24"/>
          <w:szCs w:val="24"/>
        </w:rPr>
      </w:pPr>
    </w:p>
    <w:p w:rsidR="00B63C24" w:rsidRPr="008F19BB" w:rsidRDefault="00ED5EF8" w:rsidP="008F19BB">
      <w:pPr>
        <w:pStyle w:val="a5"/>
        <w:numPr>
          <w:ilvl w:val="1"/>
          <w:numId w:val="8"/>
        </w:numPr>
        <w:tabs>
          <w:tab w:val="left" w:pos="142"/>
          <w:tab w:val="left" w:pos="2897"/>
        </w:tabs>
        <w:jc w:val="center"/>
        <w:rPr>
          <w:i w:val="0"/>
          <w:sz w:val="24"/>
          <w:szCs w:val="24"/>
        </w:rPr>
      </w:pPr>
      <w:r w:rsidRPr="008F19BB">
        <w:rPr>
          <w:i w:val="0"/>
          <w:sz w:val="24"/>
          <w:szCs w:val="24"/>
        </w:rPr>
        <w:t>Список учебно-методической литературы</w:t>
      </w:r>
      <w:r w:rsidR="00CC03BE" w:rsidRPr="008F19BB">
        <w:rPr>
          <w:i w:val="0"/>
          <w:sz w:val="24"/>
          <w:szCs w:val="24"/>
        </w:rPr>
        <w:t>.</w:t>
      </w:r>
    </w:p>
    <w:p w:rsidR="00CC03BE" w:rsidRPr="00CC03BE" w:rsidRDefault="00CC03BE" w:rsidP="0035718A">
      <w:pPr>
        <w:tabs>
          <w:tab w:val="left" w:pos="142"/>
          <w:tab w:val="left" w:pos="2897"/>
        </w:tabs>
        <w:rPr>
          <w:i w:val="0"/>
          <w:sz w:val="24"/>
          <w:szCs w:val="24"/>
        </w:rPr>
      </w:pPr>
    </w:p>
    <w:p w:rsidR="00CC03BE" w:rsidRPr="003B62F2" w:rsidRDefault="00CC03BE" w:rsidP="0035718A">
      <w:pPr>
        <w:pStyle w:val="a5"/>
        <w:numPr>
          <w:ilvl w:val="0"/>
          <w:numId w:val="9"/>
        </w:numPr>
        <w:tabs>
          <w:tab w:val="left" w:pos="142"/>
        </w:tabs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Агеев Д.Г, Петрова В.Д., Перов В.Н. «Обско-угорский музыкальный фольклор»</w:t>
      </w:r>
    </w:p>
    <w:p w:rsidR="00CC03BE" w:rsidRPr="003F4F30" w:rsidRDefault="00CC03BE" w:rsidP="0035718A">
      <w:pPr>
        <w:pStyle w:val="a5"/>
        <w:numPr>
          <w:ilvl w:val="0"/>
          <w:numId w:val="9"/>
        </w:numPr>
        <w:tabs>
          <w:tab w:val="left" w:pos="142"/>
        </w:tabs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Приложение к мультимедийному пособию «Обско-угорский музыкальный фольклор», Ханты-Мансийск, 2011г.</w:t>
      </w:r>
    </w:p>
    <w:p w:rsidR="00CC03BE" w:rsidRDefault="00CC03BE" w:rsidP="0035718A">
      <w:pPr>
        <w:pStyle w:val="a5"/>
        <w:numPr>
          <w:ilvl w:val="0"/>
          <w:numId w:val="9"/>
        </w:num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Детский фольклор обских угров: материалы НПК г Белоярский. 19-22 марта 2007./ сборник научных статей.-  Х-Мансийск. Полиграфист, 2008</w:t>
      </w:r>
    </w:p>
    <w:p w:rsidR="003F4F30" w:rsidRPr="003F4F30" w:rsidRDefault="003F4F30" w:rsidP="0035718A">
      <w:pPr>
        <w:pStyle w:val="a5"/>
        <w:numPr>
          <w:ilvl w:val="0"/>
          <w:numId w:val="9"/>
        </w:numPr>
        <w:tabs>
          <w:tab w:val="left" w:pos="142"/>
          <w:tab w:val="left" w:pos="2897"/>
        </w:tabs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Косинцева Е.В. Хантыйская литература. Учебная хрестоматия. Ханты-Мансийск, 2011.</w:t>
      </w:r>
    </w:p>
    <w:p w:rsidR="003B62F2" w:rsidRPr="003F4F30" w:rsidRDefault="00CC03BE" w:rsidP="0035718A">
      <w:pPr>
        <w:pStyle w:val="a5"/>
        <w:numPr>
          <w:ilvl w:val="0"/>
          <w:numId w:val="9"/>
        </w:num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Кумаева М.В. Роль сказки в жизни ребёнка.</w:t>
      </w:r>
      <w:r w:rsidRPr="003B62F2">
        <w:rPr>
          <w:i w:val="0"/>
        </w:rPr>
        <w:t xml:space="preserve"> </w:t>
      </w:r>
      <w:r w:rsidRPr="003B62F2">
        <w:rPr>
          <w:b w:val="0"/>
          <w:i w:val="0"/>
          <w:sz w:val="24"/>
          <w:szCs w:val="24"/>
        </w:rPr>
        <w:t>Язык, фольклор и традиционная культура финно-угорских народов. Материалы межрегиональной НПК (30-31 мая 2012 года, г. Х-Мансийск). Х-Мансийск, изд. дом «Новости Югры», 2012.</w:t>
      </w:r>
    </w:p>
    <w:p w:rsidR="003B62F2" w:rsidRPr="003F4F30" w:rsidRDefault="003B62F2" w:rsidP="0035718A">
      <w:pPr>
        <w:pStyle w:val="a5"/>
        <w:numPr>
          <w:ilvl w:val="0"/>
          <w:numId w:val="9"/>
        </w:num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Попова С.А. Обрядовая деятельность народа манси. Ч.1. Обряды жизненного цикла. Учебно-методическое пособие. Х-Мансийск, 2010</w:t>
      </w:r>
    </w:p>
    <w:p w:rsidR="003B62F2" w:rsidRPr="003F4F30" w:rsidRDefault="003B62F2" w:rsidP="0035718A">
      <w:pPr>
        <w:pStyle w:val="a5"/>
        <w:numPr>
          <w:ilvl w:val="0"/>
          <w:numId w:val="9"/>
        </w:num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Кудрявцев В.Т., Решетникова Р.Г. Ребёнок и декоративно-прикладное искусство обских угров. М., изд-во ИКАР, 2003</w:t>
      </w:r>
    </w:p>
    <w:p w:rsidR="00CC03BE" w:rsidRDefault="003B62F2" w:rsidP="0035718A">
      <w:pPr>
        <w:pStyle w:val="a5"/>
        <w:numPr>
          <w:ilvl w:val="0"/>
          <w:numId w:val="9"/>
        </w:num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Лапина М.А. Этика и этикет  хантов./ Томск-Екатеринбург: Баско, 2008</w:t>
      </w:r>
    </w:p>
    <w:p w:rsidR="003F4F30" w:rsidRPr="003F4F30" w:rsidRDefault="003F4F30" w:rsidP="0035718A">
      <w:pPr>
        <w:pStyle w:val="a5"/>
        <w:numPr>
          <w:ilvl w:val="0"/>
          <w:numId w:val="9"/>
        </w:numPr>
        <w:tabs>
          <w:tab w:val="left" w:pos="142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Лобова В.А., Соловар В.Н. Формирование позитивной этнической идентичности через активные формы образования для учащихся 5-11 класов. Рабочая программа. / Х-Мансийск: ОАО «Информационный издательский центр», 2012</w:t>
      </w:r>
    </w:p>
    <w:p w:rsidR="003F4F30" w:rsidRDefault="003F4F30" w:rsidP="0035718A">
      <w:pPr>
        <w:pStyle w:val="a5"/>
        <w:numPr>
          <w:ilvl w:val="0"/>
          <w:numId w:val="9"/>
        </w:numPr>
        <w:tabs>
          <w:tab w:val="left" w:pos="142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Лобова В.А. Этнопсихологическое сопровождение подростков. Методическое пособие./ Х-Мансийск, 2011</w:t>
      </w:r>
    </w:p>
    <w:p w:rsidR="003F4F30" w:rsidRPr="003F4F30" w:rsidRDefault="003F4F30" w:rsidP="0035718A">
      <w:pPr>
        <w:pStyle w:val="a5"/>
        <w:numPr>
          <w:ilvl w:val="0"/>
          <w:numId w:val="9"/>
        </w:numPr>
        <w:tabs>
          <w:tab w:val="left" w:pos="142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Напольные игры обских угров с камешками и палочками. Библиотека этноигротеки.Учебно-методическое пособие: Х-Мансийск, 2018</w:t>
      </w:r>
    </w:p>
    <w:p w:rsidR="003F4F30" w:rsidRPr="003F4F30" w:rsidRDefault="003F4F30" w:rsidP="0035718A">
      <w:pPr>
        <w:pStyle w:val="a5"/>
        <w:numPr>
          <w:ilvl w:val="0"/>
          <w:numId w:val="9"/>
        </w:numPr>
        <w:tabs>
          <w:tab w:val="left" w:pos="142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Окно в Югру. Атлас-путеводитель 1930-2005. 2005г.</w:t>
      </w:r>
    </w:p>
    <w:p w:rsidR="003F4F30" w:rsidRPr="003F4F30" w:rsidRDefault="003F4F30" w:rsidP="0035718A">
      <w:pPr>
        <w:pStyle w:val="a5"/>
        <w:numPr>
          <w:ilvl w:val="0"/>
          <w:numId w:val="9"/>
        </w:numPr>
        <w:tabs>
          <w:tab w:val="left" w:pos="142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Панченко Л.Н. Краеведение. Дидактический материал по предмету «Краеведение» в помощь учителю. Тюмень, 2017</w:t>
      </w:r>
    </w:p>
    <w:p w:rsidR="003F4F30" w:rsidRPr="003F4F30" w:rsidRDefault="003F4F30" w:rsidP="0035718A">
      <w:pPr>
        <w:pStyle w:val="a5"/>
        <w:numPr>
          <w:ilvl w:val="0"/>
          <w:numId w:val="9"/>
        </w:numPr>
        <w:tabs>
          <w:tab w:val="left" w:pos="142"/>
        </w:tabs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Песикова А.С. Букварь хантыйского языка (сургутский диалект). Х-М. 2010</w:t>
      </w:r>
    </w:p>
    <w:p w:rsidR="003F4F30" w:rsidRPr="003F4F30" w:rsidRDefault="003F4F30" w:rsidP="0035718A">
      <w:pPr>
        <w:pStyle w:val="a5"/>
        <w:numPr>
          <w:ilvl w:val="0"/>
          <w:numId w:val="9"/>
        </w:numPr>
        <w:tabs>
          <w:tab w:val="left" w:pos="142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 xml:space="preserve">Попова С.А.. Семейно-ориентированная воспитательная система в интернатах для детей КМНС. Рабочая программа. / Х-Мансийск: ОАО «Информационный издательский центр», 2012 </w:t>
      </w:r>
    </w:p>
    <w:p w:rsidR="003B62F2" w:rsidRDefault="00CC03BE" w:rsidP="0035718A">
      <w:pPr>
        <w:pStyle w:val="a5"/>
        <w:numPr>
          <w:ilvl w:val="0"/>
          <w:numId w:val="9"/>
        </w:num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Попова С.А., Ромбандеева Е.И. Русско-мансийский разговорник. Санкт-Петербург, Просвещение,1993</w:t>
      </w:r>
    </w:p>
    <w:p w:rsidR="003F4F30" w:rsidRPr="003F4F30" w:rsidRDefault="003F4F30" w:rsidP="0035718A">
      <w:pPr>
        <w:pStyle w:val="a5"/>
        <w:numPr>
          <w:ilvl w:val="0"/>
          <w:numId w:val="9"/>
        </w:numPr>
        <w:tabs>
          <w:tab w:val="left" w:pos="142"/>
        </w:tabs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Слинкина Т.Д. Мансийские оронимы Урала. Х-М. 2011</w:t>
      </w:r>
    </w:p>
    <w:p w:rsidR="003F4F30" w:rsidRDefault="003F4F30" w:rsidP="0035718A">
      <w:pPr>
        <w:pStyle w:val="a5"/>
        <w:numPr>
          <w:ilvl w:val="0"/>
          <w:numId w:val="9"/>
        </w:numPr>
        <w:tabs>
          <w:tab w:val="left" w:pos="142"/>
        </w:tabs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lastRenderedPageBreak/>
        <w:t xml:space="preserve">Слинкина Т.Д. Загадки мансийские.Ханты-Мансийск.2002 </w:t>
      </w:r>
    </w:p>
    <w:p w:rsidR="003F4F30" w:rsidRPr="003F4F30" w:rsidRDefault="003F4F30" w:rsidP="0035718A">
      <w:pPr>
        <w:pStyle w:val="a5"/>
        <w:numPr>
          <w:ilvl w:val="0"/>
          <w:numId w:val="9"/>
        </w:numPr>
        <w:tabs>
          <w:tab w:val="left" w:pos="142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Слепенкова Р.К. Игровой фольклор Усть-казымских ханты (подвижные игры).  Детский фольклор обских угров. Материалы НПК г Белоярский. 19-22 марта 2007</w:t>
      </w:r>
    </w:p>
    <w:p w:rsidR="003F4F30" w:rsidRPr="003F4F30" w:rsidRDefault="003F4F30" w:rsidP="0035718A">
      <w:pPr>
        <w:pStyle w:val="a5"/>
        <w:numPr>
          <w:ilvl w:val="0"/>
          <w:numId w:val="9"/>
        </w:num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Сметанин Н.И. использование мансийского фольклора на уроках русского языка в начальной школе. Методическое пособие для учителей начальных классов. Х-Мансийск, 2010</w:t>
      </w:r>
    </w:p>
    <w:p w:rsidR="003B62F2" w:rsidRPr="003F4F30" w:rsidRDefault="00CC03BE" w:rsidP="0035718A">
      <w:pPr>
        <w:pStyle w:val="a5"/>
        <w:numPr>
          <w:ilvl w:val="0"/>
          <w:numId w:val="9"/>
        </w:num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Хантыйско-мансийско-английско-русский разговорник. Х-Мансийск,: Югорский формат, 2015</w:t>
      </w:r>
    </w:p>
    <w:p w:rsidR="003B62F2" w:rsidRPr="003F4F30" w:rsidRDefault="00CC03BE" w:rsidP="0035718A">
      <w:pPr>
        <w:pStyle w:val="a5"/>
        <w:numPr>
          <w:ilvl w:val="0"/>
          <w:numId w:val="9"/>
        </w:numPr>
        <w:tabs>
          <w:tab w:val="left" w:pos="142"/>
        </w:tabs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Мансийский язык.  Словарь.  Югорика. Урок №2. Семья.</w:t>
      </w:r>
    </w:p>
    <w:p w:rsidR="00FC1680" w:rsidRPr="003F4F30" w:rsidRDefault="00CC03BE" w:rsidP="0035718A">
      <w:pPr>
        <w:pStyle w:val="a5"/>
        <w:numPr>
          <w:ilvl w:val="0"/>
          <w:numId w:val="9"/>
        </w:numPr>
        <w:tabs>
          <w:tab w:val="left" w:pos="142"/>
        </w:tabs>
        <w:rPr>
          <w:i w:val="0"/>
        </w:rPr>
      </w:pPr>
      <w:r w:rsidRPr="003B62F2">
        <w:rPr>
          <w:b w:val="0"/>
          <w:i w:val="0"/>
          <w:sz w:val="24"/>
          <w:szCs w:val="24"/>
        </w:rPr>
        <w:t>Хантыйский язык. Разговорник. Югорика. Урок №2. Семья.</w:t>
      </w:r>
    </w:p>
    <w:p w:rsidR="00FC1680" w:rsidRPr="003F4F30" w:rsidRDefault="00FC1680" w:rsidP="0035718A">
      <w:pPr>
        <w:pStyle w:val="a5"/>
        <w:numPr>
          <w:ilvl w:val="0"/>
          <w:numId w:val="9"/>
        </w:numPr>
        <w:tabs>
          <w:tab w:val="left" w:pos="142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Этнография детства. С. 25-30. Попова С.А. Обрядовая деятельность народа манси. Ч.1. Обряды жизненного цикла. Учебно-методическое пособие. Х-Мансийск, 2010</w:t>
      </w:r>
    </w:p>
    <w:p w:rsidR="004B4599" w:rsidRPr="003F4F30" w:rsidRDefault="004B4599" w:rsidP="0035718A">
      <w:pPr>
        <w:pStyle w:val="a5"/>
        <w:numPr>
          <w:ilvl w:val="0"/>
          <w:numId w:val="9"/>
        </w:numPr>
        <w:tabs>
          <w:tab w:val="left" w:pos="142"/>
        </w:tabs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Фольклор манси. Библиографический указатель. Х-М. 2010</w:t>
      </w:r>
    </w:p>
    <w:p w:rsidR="004B4599" w:rsidRPr="003F4F30" w:rsidRDefault="004B4599" w:rsidP="0035718A">
      <w:pPr>
        <w:pStyle w:val="a5"/>
        <w:numPr>
          <w:ilvl w:val="0"/>
          <w:numId w:val="9"/>
        </w:numPr>
        <w:tabs>
          <w:tab w:val="left" w:pos="142"/>
          <w:tab w:val="left" w:pos="2897"/>
        </w:tabs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Героический эпос манси (вогулов). Песни святых покровителей. Х-М -2010</w:t>
      </w:r>
    </w:p>
    <w:p w:rsidR="00762B68" w:rsidRPr="003B62F2" w:rsidRDefault="004B4599" w:rsidP="0035718A">
      <w:pPr>
        <w:pStyle w:val="a5"/>
        <w:numPr>
          <w:ilvl w:val="0"/>
          <w:numId w:val="9"/>
        </w:numPr>
        <w:tabs>
          <w:tab w:val="left" w:pos="142"/>
          <w:tab w:val="left" w:pos="2897"/>
        </w:tabs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Медвежий праздник на Северном Урале.</w:t>
      </w:r>
    </w:p>
    <w:p w:rsidR="004B4599" w:rsidRPr="003B62F2" w:rsidRDefault="004B4599" w:rsidP="0035718A">
      <w:pPr>
        <w:pStyle w:val="a5"/>
        <w:numPr>
          <w:ilvl w:val="0"/>
          <w:numId w:val="9"/>
        </w:numPr>
        <w:tabs>
          <w:tab w:val="left" w:pos="142"/>
          <w:tab w:val="left" w:pos="2897"/>
        </w:tabs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Хантыйская азбука. Казымская диалект. Наглядно - дидактический материал для 1 класса общеобразовательных учреждений</w:t>
      </w:r>
    </w:p>
    <w:p w:rsidR="007400BE" w:rsidRPr="003F4F30" w:rsidRDefault="004B4599" w:rsidP="0035718A">
      <w:pPr>
        <w:pStyle w:val="a5"/>
        <w:numPr>
          <w:ilvl w:val="0"/>
          <w:numId w:val="9"/>
        </w:numPr>
        <w:tabs>
          <w:tab w:val="left" w:pos="142"/>
          <w:tab w:val="left" w:pos="2897"/>
        </w:tabs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Хантыйская азбука. Сургутский диалект. Наглядно-дидактический материал для 1 класса общеобразовательных учреждений</w:t>
      </w:r>
    </w:p>
    <w:p w:rsidR="003B62F2" w:rsidRPr="003F4F30" w:rsidRDefault="007400BE" w:rsidP="0035718A">
      <w:pPr>
        <w:pStyle w:val="a5"/>
        <w:numPr>
          <w:ilvl w:val="0"/>
          <w:numId w:val="9"/>
        </w:numPr>
        <w:tabs>
          <w:tab w:val="left" w:pos="142"/>
          <w:tab w:val="left" w:pos="2897"/>
        </w:tabs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Шешкин П.Е., Шабалдина И.Д. Мансийские орнаменты, Санкт-Петербург, 2001</w:t>
      </w:r>
    </w:p>
    <w:p w:rsidR="003B62F2" w:rsidRPr="003F4F30" w:rsidRDefault="003B62F2" w:rsidP="0035718A">
      <w:pPr>
        <w:pStyle w:val="a5"/>
        <w:numPr>
          <w:ilvl w:val="0"/>
          <w:numId w:val="9"/>
        </w:num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Яковлев Я.А. На столе и вокруг него. Серия. Жизнь обских угров6 взгляд изнутри. Т.1.-Томск, изд-во Том. Ун-та, 2011. Издание  в рамках целевой программы ХМАО-Югры «Культура Югры» до 2015г.</w:t>
      </w:r>
    </w:p>
    <w:p w:rsidR="003B62F2" w:rsidRPr="003F4F30" w:rsidRDefault="003B62F2" w:rsidP="0035718A">
      <w:pPr>
        <w:pStyle w:val="a5"/>
        <w:numPr>
          <w:ilvl w:val="0"/>
          <w:numId w:val="9"/>
        </w:numPr>
        <w:tabs>
          <w:tab w:val="left" w:pos="142"/>
          <w:tab w:val="left" w:pos="426"/>
          <w:tab w:val="left" w:pos="2897"/>
        </w:tabs>
        <w:jc w:val="both"/>
        <w:rPr>
          <w:i w:val="0"/>
        </w:rPr>
      </w:pPr>
      <w:r w:rsidRPr="003B62F2">
        <w:rPr>
          <w:b w:val="0"/>
          <w:i w:val="0"/>
          <w:sz w:val="24"/>
          <w:szCs w:val="24"/>
        </w:rPr>
        <w:t>Электронная антология. Культурное наследие Югры. Материальная культура обских угров</w:t>
      </w:r>
      <w:r w:rsidRPr="003B62F2">
        <w:rPr>
          <w:i w:val="0"/>
          <w:sz w:val="24"/>
          <w:szCs w:val="24"/>
        </w:rPr>
        <w:t xml:space="preserve"> </w:t>
      </w:r>
      <w:r w:rsidRPr="003B62F2">
        <w:rPr>
          <w:b w:val="0"/>
          <w:i w:val="0"/>
          <w:sz w:val="24"/>
          <w:szCs w:val="24"/>
        </w:rPr>
        <w:t xml:space="preserve"> </w:t>
      </w:r>
      <w:hyperlink r:id="rId9" w:history="1">
        <w:r w:rsidRPr="003B62F2">
          <w:rPr>
            <w:rStyle w:val="aa"/>
            <w:b w:val="0"/>
            <w:i w:val="0"/>
            <w:sz w:val="24"/>
            <w:szCs w:val="24"/>
          </w:rPr>
          <w:t>http://hmao.kaisa.ru/object/1809292048/D_1803401815/4?lc=ru</w:t>
        </w:r>
      </w:hyperlink>
    </w:p>
    <w:p w:rsidR="003B62F2" w:rsidRPr="003B62F2" w:rsidRDefault="003B62F2" w:rsidP="0035718A">
      <w:pPr>
        <w:pStyle w:val="a5"/>
        <w:numPr>
          <w:ilvl w:val="0"/>
          <w:numId w:val="9"/>
        </w:numPr>
        <w:tabs>
          <w:tab w:val="left" w:pos="142"/>
          <w:tab w:val="left" w:pos="426"/>
          <w:tab w:val="left" w:pos="2897"/>
        </w:tabs>
        <w:jc w:val="both"/>
        <w:rPr>
          <w:b w:val="0"/>
          <w:i w:val="0"/>
          <w:sz w:val="24"/>
          <w:szCs w:val="24"/>
        </w:rPr>
      </w:pPr>
      <w:r w:rsidRPr="003B62F2">
        <w:rPr>
          <w:b w:val="0"/>
          <w:i w:val="0"/>
          <w:sz w:val="24"/>
          <w:szCs w:val="24"/>
        </w:rPr>
        <w:t>Портал «Музеи Югры. Раздел «Игротека»</w:t>
      </w:r>
    </w:p>
    <w:p w:rsidR="007400BE" w:rsidRDefault="007400BE" w:rsidP="0035718A">
      <w:pPr>
        <w:pStyle w:val="a5"/>
        <w:tabs>
          <w:tab w:val="left" w:pos="142"/>
          <w:tab w:val="left" w:pos="2897"/>
        </w:tabs>
      </w:pPr>
    </w:p>
    <w:p w:rsidR="007400BE" w:rsidRDefault="007400BE" w:rsidP="0035718A">
      <w:pPr>
        <w:pStyle w:val="a5"/>
        <w:tabs>
          <w:tab w:val="left" w:pos="142"/>
          <w:tab w:val="left" w:pos="2897"/>
        </w:tabs>
      </w:pPr>
    </w:p>
    <w:p w:rsidR="004B4599" w:rsidRDefault="004B4599" w:rsidP="0035718A">
      <w:pPr>
        <w:pStyle w:val="a5"/>
        <w:tabs>
          <w:tab w:val="left" w:pos="142"/>
          <w:tab w:val="left" w:pos="2897"/>
        </w:tabs>
      </w:pPr>
    </w:p>
    <w:p w:rsidR="004B4599" w:rsidRDefault="004B4599" w:rsidP="0035718A">
      <w:pPr>
        <w:pStyle w:val="a5"/>
        <w:tabs>
          <w:tab w:val="left" w:pos="142"/>
          <w:tab w:val="left" w:pos="2897"/>
        </w:tabs>
      </w:pPr>
    </w:p>
    <w:p w:rsidR="004B4599" w:rsidRDefault="004B4599" w:rsidP="0035718A">
      <w:pPr>
        <w:pStyle w:val="a5"/>
        <w:tabs>
          <w:tab w:val="left" w:pos="142"/>
          <w:tab w:val="left" w:pos="2897"/>
        </w:tabs>
        <w:rPr>
          <w:i w:val="0"/>
          <w:sz w:val="24"/>
          <w:szCs w:val="24"/>
        </w:rPr>
      </w:pPr>
    </w:p>
    <w:p w:rsidR="00370C2D" w:rsidRDefault="00370C2D" w:rsidP="0035718A">
      <w:pPr>
        <w:pStyle w:val="a5"/>
        <w:tabs>
          <w:tab w:val="left" w:pos="142"/>
          <w:tab w:val="left" w:pos="2897"/>
        </w:tabs>
        <w:rPr>
          <w:i w:val="0"/>
          <w:sz w:val="24"/>
          <w:szCs w:val="24"/>
        </w:rPr>
      </w:pPr>
    </w:p>
    <w:p w:rsidR="00370C2D" w:rsidRDefault="00370C2D" w:rsidP="0035718A">
      <w:pPr>
        <w:pStyle w:val="a5"/>
        <w:tabs>
          <w:tab w:val="left" w:pos="142"/>
          <w:tab w:val="left" w:pos="2897"/>
        </w:tabs>
        <w:rPr>
          <w:i w:val="0"/>
          <w:sz w:val="24"/>
          <w:szCs w:val="24"/>
        </w:rPr>
      </w:pPr>
    </w:p>
    <w:p w:rsidR="007D1B71" w:rsidRPr="002C614D" w:rsidRDefault="007D1B71" w:rsidP="0035718A">
      <w:pPr>
        <w:pStyle w:val="a5"/>
        <w:tabs>
          <w:tab w:val="left" w:pos="142"/>
          <w:tab w:val="left" w:pos="2897"/>
        </w:tabs>
        <w:ind w:left="0"/>
        <w:rPr>
          <w:b w:val="0"/>
          <w:sz w:val="24"/>
          <w:szCs w:val="24"/>
        </w:rPr>
      </w:pPr>
    </w:p>
    <w:p w:rsidR="002C614D" w:rsidRDefault="002C614D" w:rsidP="0035718A">
      <w:pPr>
        <w:pStyle w:val="a5"/>
        <w:tabs>
          <w:tab w:val="left" w:pos="142"/>
          <w:tab w:val="left" w:pos="2897"/>
        </w:tabs>
        <w:ind w:left="0"/>
        <w:rPr>
          <w:b w:val="0"/>
          <w:i w:val="0"/>
          <w:sz w:val="24"/>
          <w:szCs w:val="24"/>
        </w:rPr>
      </w:pPr>
    </w:p>
    <w:p w:rsidR="002C614D" w:rsidRPr="00FB23C8" w:rsidRDefault="002C614D" w:rsidP="0035718A">
      <w:pPr>
        <w:pStyle w:val="a5"/>
        <w:tabs>
          <w:tab w:val="left" w:pos="142"/>
          <w:tab w:val="left" w:pos="2897"/>
        </w:tabs>
        <w:ind w:left="0"/>
        <w:rPr>
          <w:b w:val="0"/>
          <w:i w:val="0"/>
          <w:sz w:val="24"/>
          <w:szCs w:val="24"/>
        </w:rPr>
      </w:pPr>
    </w:p>
    <w:p w:rsidR="002D54A8" w:rsidRDefault="002D54A8" w:rsidP="0035718A">
      <w:pPr>
        <w:tabs>
          <w:tab w:val="left" w:pos="0"/>
          <w:tab w:val="left" w:pos="142"/>
          <w:tab w:val="left" w:pos="2897"/>
        </w:tabs>
        <w:rPr>
          <w:b w:val="0"/>
          <w:i w:val="0"/>
          <w:sz w:val="24"/>
          <w:szCs w:val="24"/>
        </w:rPr>
      </w:pPr>
    </w:p>
    <w:p w:rsidR="00DC0EA2" w:rsidRPr="00DC0EA2" w:rsidRDefault="00DC0EA2" w:rsidP="0035718A">
      <w:pPr>
        <w:tabs>
          <w:tab w:val="left" w:pos="0"/>
          <w:tab w:val="left" w:pos="142"/>
          <w:tab w:val="left" w:pos="2897"/>
        </w:tabs>
        <w:rPr>
          <w:i w:val="0"/>
          <w:sz w:val="24"/>
          <w:szCs w:val="24"/>
        </w:rPr>
      </w:pPr>
    </w:p>
    <w:p w:rsidR="00BF4DDB" w:rsidRDefault="00BF4DDB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</w:p>
    <w:p w:rsidR="00323B78" w:rsidRDefault="00323B78" w:rsidP="0035718A">
      <w:pPr>
        <w:tabs>
          <w:tab w:val="left" w:pos="142"/>
          <w:tab w:val="left" w:pos="426"/>
          <w:tab w:val="left" w:pos="2897"/>
        </w:tabs>
        <w:jc w:val="both"/>
        <w:rPr>
          <w:b w:val="0"/>
          <w:sz w:val="24"/>
          <w:szCs w:val="24"/>
        </w:rPr>
      </w:pPr>
    </w:p>
    <w:p w:rsidR="00323B78" w:rsidRPr="002148DB" w:rsidRDefault="00323B78" w:rsidP="0035718A">
      <w:pPr>
        <w:tabs>
          <w:tab w:val="left" w:pos="142"/>
          <w:tab w:val="left" w:pos="426"/>
          <w:tab w:val="left" w:pos="2897"/>
        </w:tabs>
        <w:jc w:val="both"/>
        <w:rPr>
          <w:i w:val="0"/>
          <w:sz w:val="24"/>
          <w:szCs w:val="24"/>
        </w:rPr>
      </w:pPr>
    </w:p>
    <w:p w:rsidR="009B2A7E" w:rsidRPr="009B2A7E" w:rsidRDefault="009B2A7E" w:rsidP="0035718A">
      <w:pPr>
        <w:pStyle w:val="a5"/>
        <w:tabs>
          <w:tab w:val="left" w:pos="142"/>
        </w:tabs>
        <w:ind w:left="360"/>
        <w:rPr>
          <w:i w:val="0"/>
          <w:sz w:val="24"/>
          <w:szCs w:val="24"/>
        </w:rPr>
      </w:pPr>
    </w:p>
    <w:p w:rsidR="00EC38CD" w:rsidRPr="00C728A3" w:rsidRDefault="00323B78" w:rsidP="0035718A">
      <w:pPr>
        <w:tabs>
          <w:tab w:val="left" w:pos="142"/>
        </w:tabs>
        <w:rPr>
          <w:b w:val="0"/>
        </w:rPr>
      </w:pPr>
      <w:r>
        <w:rPr>
          <w:b w:val="0"/>
        </w:rPr>
        <w:t xml:space="preserve"> </w:t>
      </w:r>
    </w:p>
    <w:p w:rsidR="00C728A3" w:rsidRDefault="00C728A3" w:rsidP="0035718A">
      <w:pPr>
        <w:tabs>
          <w:tab w:val="left" w:pos="142"/>
        </w:tabs>
        <w:rPr>
          <w:b w:val="0"/>
        </w:rPr>
      </w:pPr>
    </w:p>
    <w:p w:rsidR="00FF0AED" w:rsidRDefault="00FF0AED" w:rsidP="0035718A">
      <w:pPr>
        <w:tabs>
          <w:tab w:val="left" w:pos="142"/>
        </w:tabs>
        <w:rPr>
          <w:b w:val="0"/>
        </w:rPr>
      </w:pPr>
    </w:p>
    <w:p w:rsidR="00FF0AED" w:rsidRPr="00C728A3" w:rsidRDefault="00FF0AED" w:rsidP="0035718A">
      <w:pPr>
        <w:tabs>
          <w:tab w:val="left" w:pos="142"/>
        </w:tabs>
        <w:rPr>
          <w:b w:val="0"/>
        </w:rPr>
      </w:pPr>
    </w:p>
    <w:sectPr w:rsidR="00FF0AED" w:rsidRPr="00C728A3" w:rsidSect="0035718A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38C" w:rsidRDefault="0092738C" w:rsidP="008A68AA">
      <w:r>
        <w:separator/>
      </w:r>
    </w:p>
  </w:endnote>
  <w:endnote w:type="continuationSeparator" w:id="0">
    <w:p w:rsidR="0092738C" w:rsidRDefault="0092738C" w:rsidP="008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73E" w:rsidRDefault="00007481">
    <w:pPr>
      <w:spacing w:line="14" w:lineRule="auto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6840220</wp:posOffset>
              </wp:positionH>
              <wp:positionV relativeFrom="page">
                <wp:posOffset>10059670</wp:posOffset>
              </wp:positionV>
              <wp:extent cx="206375" cy="1778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73E" w:rsidRDefault="00212E69">
                          <w:pPr>
                            <w:pStyle w:val="ac"/>
                            <w:spacing w:line="26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AA673E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54D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6pt;margin-top:792.1pt;width:16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" filled="f" stroked="f">
              <v:textbox inset="0,0,0,0">
                <w:txbxContent>
                  <w:p w:rsidR="00AA673E" w:rsidRDefault="00212E69">
                    <w:pPr>
                      <w:pStyle w:val="ac"/>
                      <w:spacing w:line="26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AA673E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54D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38C" w:rsidRDefault="0092738C" w:rsidP="008A68AA">
      <w:r>
        <w:separator/>
      </w:r>
    </w:p>
  </w:footnote>
  <w:footnote w:type="continuationSeparator" w:id="0">
    <w:p w:rsidR="0092738C" w:rsidRDefault="0092738C" w:rsidP="008A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0C8"/>
    <w:multiLevelType w:val="hybridMultilevel"/>
    <w:tmpl w:val="0FB27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15D93"/>
    <w:multiLevelType w:val="multilevel"/>
    <w:tmpl w:val="C338A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2B071EE"/>
    <w:multiLevelType w:val="multilevel"/>
    <w:tmpl w:val="293C6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355D740C"/>
    <w:multiLevelType w:val="hybridMultilevel"/>
    <w:tmpl w:val="603C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939C3"/>
    <w:multiLevelType w:val="multilevel"/>
    <w:tmpl w:val="69869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FC11EF9"/>
    <w:multiLevelType w:val="hybridMultilevel"/>
    <w:tmpl w:val="B7EE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C2889"/>
    <w:multiLevelType w:val="multilevel"/>
    <w:tmpl w:val="AB462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0BA5524"/>
    <w:multiLevelType w:val="hybridMultilevel"/>
    <w:tmpl w:val="2424D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D7EF7"/>
    <w:multiLevelType w:val="hybridMultilevel"/>
    <w:tmpl w:val="431C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D3F95"/>
    <w:multiLevelType w:val="multilevel"/>
    <w:tmpl w:val="293C6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>
    <w:nsid w:val="627B5198"/>
    <w:multiLevelType w:val="hybridMultilevel"/>
    <w:tmpl w:val="8922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024C7"/>
    <w:multiLevelType w:val="multilevel"/>
    <w:tmpl w:val="29481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94A1C8B"/>
    <w:multiLevelType w:val="multilevel"/>
    <w:tmpl w:val="518E13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2700D7A"/>
    <w:multiLevelType w:val="hybridMultilevel"/>
    <w:tmpl w:val="FC74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B480D"/>
    <w:multiLevelType w:val="hybridMultilevel"/>
    <w:tmpl w:val="E23A6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92BC0"/>
    <w:multiLevelType w:val="multilevel"/>
    <w:tmpl w:val="5E10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>
    <w:nsid w:val="7A8B7A01"/>
    <w:multiLevelType w:val="hybridMultilevel"/>
    <w:tmpl w:val="C88ADFE4"/>
    <w:lvl w:ilvl="0" w:tplc="8BEC53C2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57347"/>
    <w:multiLevelType w:val="multilevel"/>
    <w:tmpl w:val="5576E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1"/>
  </w:num>
  <w:num w:numId="5">
    <w:abstractNumId w:val="11"/>
  </w:num>
  <w:num w:numId="6">
    <w:abstractNumId w:val="6"/>
  </w:num>
  <w:num w:numId="7">
    <w:abstractNumId w:val="15"/>
  </w:num>
  <w:num w:numId="8">
    <w:abstractNumId w:val="4"/>
  </w:num>
  <w:num w:numId="9">
    <w:abstractNumId w:val="14"/>
  </w:num>
  <w:num w:numId="10">
    <w:abstractNumId w:val="8"/>
  </w:num>
  <w:num w:numId="11">
    <w:abstractNumId w:val="7"/>
  </w:num>
  <w:num w:numId="12">
    <w:abstractNumId w:val="12"/>
  </w:num>
  <w:num w:numId="13">
    <w:abstractNumId w:val="2"/>
  </w:num>
  <w:num w:numId="14">
    <w:abstractNumId w:val="9"/>
  </w:num>
  <w:num w:numId="15">
    <w:abstractNumId w:val="10"/>
  </w:num>
  <w:num w:numId="16">
    <w:abstractNumId w:val="5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7C"/>
    <w:rsid w:val="00007481"/>
    <w:rsid w:val="00012889"/>
    <w:rsid w:val="0002724A"/>
    <w:rsid w:val="00062670"/>
    <w:rsid w:val="00080F65"/>
    <w:rsid w:val="000954ED"/>
    <w:rsid w:val="000A31E2"/>
    <w:rsid w:val="000B0239"/>
    <w:rsid w:val="000B0E42"/>
    <w:rsid w:val="00132B64"/>
    <w:rsid w:val="00161AEA"/>
    <w:rsid w:val="0019148F"/>
    <w:rsid w:val="001A07D1"/>
    <w:rsid w:val="001A111E"/>
    <w:rsid w:val="001A2408"/>
    <w:rsid w:val="001B1BCC"/>
    <w:rsid w:val="001C0AF1"/>
    <w:rsid w:val="001E1C14"/>
    <w:rsid w:val="001F739E"/>
    <w:rsid w:val="00212E69"/>
    <w:rsid w:val="002148DB"/>
    <w:rsid w:val="0023293A"/>
    <w:rsid w:val="002424E5"/>
    <w:rsid w:val="00247569"/>
    <w:rsid w:val="002777B5"/>
    <w:rsid w:val="002A58C6"/>
    <w:rsid w:val="002C614D"/>
    <w:rsid w:val="002D54A8"/>
    <w:rsid w:val="0030166A"/>
    <w:rsid w:val="00302E94"/>
    <w:rsid w:val="00320905"/>
    <w:rsid w:val="00323B78"/>
    <w:rsid w:val="00334050"/>
    <w:rsid w:val="0035718A"/>
    <w:rsid w:val="00361F72"/>
    <w:rsid w:val="00370C2D"/>
    <w:rsid w:val="00373DE8"/>
    <w:rsid w:val="00390F63"/>
    <w:rsid w:val="00397997"/>
    <w:rsid w:val="00397C03"/>
    <w:rsid w:val="003B62F2"/>
    <w:rsid w:val="003D5B35"/>
    <w:rsid w:val="003E21DB"/>
    <w:rsid w:val="003F4F30"/>
    <w:rsid w:val="00417EF8"/>
    <w:rsid w:val="00430FFF"/>
    <w:rsid w:val="00436744"/>
    <w:rsid w:val="004A1719"/>
    <w:rsid w:val="004B4599"/>
    <w:rsid w:val="004C6D62"/>
    <w:rsid w:val="004D128F"/>
    <w:rsid w:val="004E5D45"/>
    <w:rsid w:val="004E601D"/>
    <w:rsid w:val="004E6EC4"/>
    <w:rsid w:val="004F5CD7"/>
    <w:rsid w:val="00515DB5"/>
    <w:rsid w:val="00535D50"/>
    <w:rsid w:val="005447B9"/>
    <w:rsid w:val="0054601B"/>
    <w:rsid w:val="00584B8E"/>
    <w:rsid w:val="005968B8"/>
    <w:rsid w:val="005A0182"/>
    <w:rsid w:val="005A1573"/>
    <w:rsid w:val="005B6413"/>
    <w:rsid w:val="005C23C9"/>
    <w:rsid w:val="005D54F4"/>
    <w:rsid w:val="005F0A61"/>
    <w:rsid w:val="00636D5C"/>
    <w:rsid w:val="00653487"/>
    <w:rsid w:val="00693346"/>
    <w:rsid w:val="00697917"/>
    <w:rsid w:val="006A2C3F"/>
    <w:rsid w:val="006B03F1"/>
    <w:rsid w:val="006C7277"/>
    <w:rsid w:val="006E13A8"/>
    <w:rsid w:val="00717834"/>
    <w:rsid w:val="007206C1"/>
    <w:rsid w:val="00726882"/>
    <w:rsid w:val="007400BE"/>
    <w:rsid w:val="00747E28"/>
    <w:rsid w:val="007619E5"/>
    <w:rsid w:val="00762B68"/>
    <w:rsid w:val="007651F2"/>
    <w:rsid w:val="00781E0D"/>
    <w:rsid w:val="00786881"/>
    <w:rsid w:val="007927B7"/>
    <w:rsid w:val="00793A0F"/>
    <w:rsid w:val="007B5C65"/>
    <w:rsid w:val="007D1B71"/>
    <w:rsid w:val="007E6156"/>
    <w:rsid w:val="007F088E"/>
    <w:rsid w:val="007F599D"/>
    <w:rsid w:val="007F673A"/>
    <w:rsid w:val="008137A1"/>
    <w:rsid w:val="00834B65"/>
    <w:rsid w:val="00837B20"/>
    <w:rsid w:val="008475AB"/>
    <w:rsid w:val="00847A6B"/>
    <w:rsid w:val="00847D96"/>
    <w:rsid w:val="0085787D"/>
    <w:rsid w:val="0088427D"/>
    <w:rsid w:val="008A68AA"/>
    <w:rsid w:val="008C074F"/>
    <w:rsid w:val="008D06D0"/>
    <w:rsid w:val="008F19BB"/>
    <w:rsid w:val="00902F97"/>
    <w:rsid w:val="0092738C"/>
    <w:rsid w:val="00945376"/>
    <w:rsid w:val="009729C2"/>
    <w:rsid w:val="00973616"/>
    <w:rsid w:val="00977FE5"/>
    <w:rsid w:val="009841B9"/>
    <w:rsid w:val="009B131E"/>
    <w:rsid w:val="009B2A7E"/>
    <w:rsid w:val="009C19E7"/>
    <w:rsid w:val="009E6A20"/>
    <w:rsid w:val="009F1F82"/>
    <w:rsid w:val="00A03EBE"/>
    <w:rsid w:val="00A2023B"/>
    <w:rsid w:val="00A26BAB"/>
    <w:rsid w:val="00A33756"/>
    <w:rsid w:val="00A5342E"/>
    <w:rsid w:val="00A6085F"/>
    <w:rsid w:val="00A71C8A"/>
    <w:rsid w:val="00A75E73"/>
    <w:rsid w:val="00A97BC9"/>
    <w:rsid w:val="00AA673E"/>
    <w:rsid w:val="00AA7E50"/>
    <w:rsid w:val="00AC3EBE"/>
    <w:rsid w:val="00AD1151"/>
    <w:rsid w:val="00AE4F58"/>
    <w:rsid w:val="00AF72EC"/>
    <w:rsid w:val="00B571AB"/>
    <w:rsid w:val="00B63C24"/>
    <w:rsid w:val="00B70AE1"/>
    <w:rsid w:val="00B75798"/>
    <w:rsid w:val="00B7608D"/>
    <w:rsid w:val="00B90C38"/>
    <w:rsid w:val="00BA38EF"/>
    <w:rsid w:val="00BF4DDB"/>
    <w:rsid w:val="00C03B12"/>
    <w:rsid w:val="00C160D7"/>
    <w:rsid w:val="00C1715F"/>
    <w:rsid w:val="00C3795D"/>
    <w:rsid w:val="00C62D25"/>
    <w:rsid w:val="00C728A3"/>
    <w:rsid w:val="00C75726"/>
    <w:rsid w:val="00C8473B"/>
    <w:rsid w:val="00CC03BE"/>
    <w:rsid w:val="00D1153E"/>
    <w:rsid w:val="00D317D9"/>
    <w:rsid w:val="00D41302"/>
    <w:rsid w:val="00D438C8"/>
    <w:rsid w:val="00D60671"/>
    <w:rsid w:val="00D651E4"/>
    <w:rsid w:val="00D754D2"/>
    <w:rsid w:val="00DB4CF5"/>
    <w:rsid w:val="00DB6284"/>
    <w:rsid w:val="00DC0EA2"/>
    <w:rsid w:val="00DD3247"/>
    <w:rsid w:val="00DE3662"/>
    <w:rsid w:val="00DF03A4"/>
    <w:rsid w:val="00E15C64"/>
    <w:rsid w:val="00E53165"/>
    <w:rsid w:val="00E640F3"/>
    <w:rsid w:val="00E647E9"/>
    <w:rsid w:val="00E8326B"/>
    <w:rsid w:val="00E842ED"/>
    <w:rsid w:val="00E86843"/>
    <w:rsid w:val="00E92671"/>
    <w:rsid w:val="00EA10D5"/>
    <w:rsid w:val="00EC38CD"/>
    <w:rsid w:val="00ED5EF8"/>
    <w:rsid w:val="00ED6ABF"/>
    <w:rsid w:val="00EF59C8"/>
    <w:rsid w:val="00EF5A53"/>
    <w:rsid w:val="00F10F00"/>
    <w:rsid w:val="00F4537F"/>
    <w:rsid w:val="00F46EAB"/>
    <w:rsid w:val="00F63859"/>
    <w:rsid w:val="00F91166"/>
    <w:rsid w:val="00FA7460"/>
    <w:rsid w:val="00FB2227"/>
    <w:rsid w:val="00FB23C8"/>
    <w:rsid w:val="00FB70D0"/>
    <w:rsid w:val="00FC1680"/>
    <w:rsid w:val="00FD2C1F"/>
    <w:rsid w:val="00FD3B7C"/>
    <w:rsid w:val="00FE49CC"/>
    <w:rsid w:val="00FE5E08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7D2C0C-4CD9-4AB3-9277-CB6087B4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99D"/>
    <w:rPr>
      <w:rFonts w:ascii="Tahoma" w:eastAsia="Times New Roman" w:hAnsi="Tahoma" w:cs="Tahoma"/>
      <w:b/>
      <w:bCs/>
      <w:i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3EB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68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68A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A68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68A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2777B5"/>
    <w:rPr>
      <w:color w:val="0000FF" w:themeColor="hyperlink"/>
      <w:u w:val="single"/>
    </w:rPr>
  </w:style>
  <w:style w:type="character" w:styleId="ab">
    <w:name w:val="page number"/>
    <w:basedOn w:val="a0"/>
    <w:rsid w:val="00834B65"/>
  </w:style>
  <w:style w:type="paragraph" w:styleId="ac">
    <w:name w:val="Body Text"/>
    <w:basedOn w:val="a"/>
    <w:link w:val="ad"/>
    <w:uiPriority w:val="99"/>
    <w:semiHidden/>
    <w:unhideWhenUsed/>
    <w:rsid w:val="0035718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5718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mao.kaisa.ru/object/1809292048/D_1803401815/4?lc=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mao.kaisa.ru/object/1809292048/D_1803401815/4?lc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D3FA8-AD0E-4EDC-8243-7EC1876E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4343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Julia</cp:lastModifiedBy>
  <cp:revision>4</cp:revision>
  <cp:lastPrinted>2021-06-02T07:48:00Z</cp:lastPrinted>
  <dcterms:created xsi:type="dcterms:W3CDTF">2021-11-09T15:36:00Z</dcterms:created>
  <dcterms:modified xsi:type="dcterms:W3CDTF">2023-06-05T07:20:00Z</dcterms:modified>
</cp:coreProperties>
</file>